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683F70CB" w:rsidR="00E17DFF" w:rsidRPr="00D51673" w:rsidRDefault="009B28C7" w:rsidP="004E596A">
      <w:pPr>
        <w:widowControl w:val="0"/>
        <w:jc w:val="center"/>
        <w:rPr>
          <w:b/>
          <w:snapToGrid w:val="0"/>
          <w:sz w:val="22"/>
          <w:szCs w:val="22"/>
        </w:rPr>
      </w:pPr>
      <w:r>
        <w:rPr>
          <w:b/>
          <w:bCs/>
          <w:sz w:val="24"/>
          <w:szCs w:val="24"/>
        </w:rPr>
        <w:t>October</w:t>
      </w:r>
      <w:r w:rsidR="00097792">
        <w:rPr>
          <w:b/>
          <w:bCs/>
          <w:sz w:val="24"/>
          <w:szCs w:val="24"/>
        </w:rPr>
        <w:t xml:space="preserve"> </w:t>
      </w:r>
      <w:r>
        <w:rPr>
          <w:b/>
          <w:bCs/>
          <w:sz w:val="24"/>
          <w:szCs w:val="24"/>
        </w:rPr>
        <w:t>8</w:t>
      </w:r>
      <w:r w:rsidR="008D766D">
        <w:rPr>
          <w:b/>
          <w:bCs/>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512B1493"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097792">
        <w:rPr>
          <w:snapToGrid w:val="0"/>
          <w:sz w:val="22"/>
          <w:szCs w:val="22"/>
        </w:rPr>
        <w:tab/>
      </w:r>
      <w:r w:rsidR="00097792">
        <w:rPr>
          <w:snapToGrid w:val="0"/>
          <w:sz w:val="22"/>
          <w:szCs w:val="22"/>
        </w:rPr>
        <w:tab/>
      </w:r>
      <w:r w:rsidR="00097792">
        <w:rPr>
          <w:snapToGrid w:val="0"/>
          <w:sz w:val="22"/>
          <w:szCs w:val="22"/>
        </w:rPr>
        <w:tab/>
      </w:r>
      <w:r w:rsidR="00097792">
        <w:rPr>
          <w:snapToGrid w:val="0"/>
          <w:sz w:val="22"/>
          <w:szCs w:val="22"/>
        </w:rPr>
        <w:tab/>
      </w:r>
      <w:r w:rsidR="00097792">
        <w:rPr>
          <w:snapToGrid w:val="0"/>
          <w:sz w:val="22"/>
          <w:szCs w:val="22"/>
        </w:rPr>
        <w:tab/>
      </w:r>
      <w:r w:rsidR="00097792">
        <w:rPr>
          <w:snapToGrid w:val="0"/>
          <w:sz w:val="22"/>
          <w:szCs w:val="22"/>
        </w:rPr>
        <w:tab/>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BD27124"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78312D19"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9B28C7">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9784125" w:rsidR="00E17DFF" w:rsidRDefault="009B28C7" w:rsidP="004E596A">
      <w:pPr>
        <w:widowControl w:val="0"/>
        <w:rPr>
          <w:snapToGrid w:val="0"/>
          <w:sz w:val="22"/>
          <w:szCs w:val="22"/>
        </w:rPr>
      </w:pPr>
      <w:r>
        <w:rPr>
          <w:snapToGrid w:val="0"/>
          <w:sz w:val="22"/>
          <w:szCs w:val="22"/>
        </w:rPr>
        <w:t>In Mayor Covington’s absence</w:t>
      </w:r>
      <w:r w:rsidR="00663310">
        <w:rPr>
          <w:snapToGrid w:val="0"/>
          <w:sz w:val="22"/>
          <w:szCs w:val="22"/>
        </w:rPr>
        <w:t>,</w:t>
      </w:r>
      <w:r>
        <w:rPr>
          <w:snapToGrid w:val="0"/>
          <w:sz w:val="22"/>
          <w:szCs w:val="22"/>
        </w:rPr>
        <w:t xml:space="preserve"> it was voted for Russ Longhurst to preside the meeting.  Mr. Longhurst</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Pr>
          <w:snapToGrid w:val="0"/>
          <w:sz w:val="22"/>
          <w:szCs w:val="22"/>
        </w:rPr>
        <w:t>5</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16581C49"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p>
    <w:p w14:paraId="69413FEF" w14:textId="77777777" w:rsidR="00EC730B" w:rsidRDefault="00EC730B" w:rsidP="001602D6">
      <w:pPr>
        <w:widowControl w:val="0"/>
        <w:rPr>
          <w:b/>
          <w:snapToGrid w:val="0"/>
          <w:sz w:val="22"/>
          <w:szCs w:val="22"/>
          <w:u w:val="single"/>
        </w:rPr>
      </w:pPr>
    </w:p>
    <w:p w14:paraId="0CED0B0A" w14:textId="70A12E2C"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8E3C14">
        <w:rPr>
          <w:snapToGrid w:val="0"/>
          <w:sz w:val="22"/>
          <w:szCs w:val="22"/>
        </w:rPr>
        <w:t>September 10</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3A6921">
        <w:rPr>
          <w:snapToGrid w:val="0"/>
          <w:sz w:val="22"/>
          <w:szCs w:val="22"/>
        </w:rPr>
        <w:t>Norma Williams</w:t>
      </w:r>
      <w:r w:rsidR="00DB7DA7">
        <w:rPr>
          <w:snapToGrid w:val="0"/>
          <w:sz w:val="22"/>
          <w:szCs w:val="22"/>
        </w:rPr>
        <w:t xml:space="preserve"> </w:t>
      </w:r>
      <w:r w:rsidR="00AE70DD">
        <w:rPr>
          <w:snapToGrid w:val="0"/>
          <w:sz w:val="22"/>
          <w:szCs w:val="22"/>
        </w:rPr>
        <w:t>and</w:t>
      </w:r>
      <w:r w:rsidR="00FD3D5C">
        <w:rPr>
          <w:snapToGrid w:val="0"/>
          <w:sz w:val="22"/>
          <w:szCs w:val="22"/>
        </w:rPr>
        <w:t xml:space="preserve"> seconded by</w:t>
      </w:r>
      <w:r w:rsidR="00A669D8">
        <w:rPr>
          <w:snapToGrid w:val="0"/>
          <w:sz w:val="22"/>
          <w:szCs w:val="22"/>
        </w:rPr>
        <w:t xml:space="preserve"> </w:t>
      </w:r>
      <w:r w:rsidR="003A6921">
        <w:rPr>
          <w:snapToGrid w:val="0"/>
          <w:sz w:val="22"/>
          <w:szCs w:val="22"/>
        </w:rPr>
        <w:t>Harry Green</w:t>
      </w:r>
      <w:r w:rsidR="009C3691">
        <w:rPr>
          <w:snapToGrid w:val="0"/>
          <w:sz w:val="22"/>
          <w:szCs w:val="22"/>
        </w:rPr>
        <w:t>.  This motion carried unanimously.</w:t>
      </w:r>
      <w:r w:rsidR="008E3C14">
        <w:rPr>
          <w:snapToGrid w:val="0"/>
          <w:sz w:val="22"/>
          <w:szCs w:val="22"/>
        </w:rPr>
        <w:t xml:space="preserve"> </w:t>
      </w:r>
      <w:r w:rsidR="008E3C14" w:rsidRPr="00D51673">
        <w:rPr>
          <w:snapToGrid w:val="0"/>
          <w:sz w:val="22"/>
          <w:szCs w:val="22"/>
        </w:rPr>
        <w:t>The minutes were read by the City Council Members for the</w:t>
      </w:r>
      <w:r w:rsidR="008E3C14">
        <w:rPr>
          <w:snapToGrid w:val="0"/>
          <w:sz w:val="22"/>
          <w:szCs w:val="22"/>
        </w:rPr>
        <w:t xml:space="preserve"> meeting on September 17, 2024. </w:t>
      </w:r>
      <w:r w:rsidR="008E3C14" w:rsidRPr="00D51673">
        <w:rPr>
          <w:snapToGrid w:val="0"/>
          <w:sz w:val="22"/>
          <w:szCs w:val="22"/>
        </w:rPr>
        <w:t>A motion to accept</w:t>
      </w:r>
      <w:r w:rsidR="008E3C14">
        <w:rPr>
          <w:snapToGrid w:val="0"/>
          <w:sz w:val="22"/>
          <w:szCs w:val="22"/>
        </w:rPr>
        <w:t xml:space="preserve"> was</w:t>
      </w:r>
      <w:r w:rsidR="008E3C14" w:rsidRPr="00D51673">
        <w:rPr>
          <w:snapToGrid w:val="0"/>
          <w:sz w:val="22"/>
          <w:szCs w:val="22"/>
        </w:rPr>
        <w:t xml:space="preserve"> made</w:t>
      </w:r>
      <w:r w:rsidR="008E3C14">
        <w:rPr>
          <w:snapToGrid w:val="0"/>
          <w:sz w:val="22"/>
          <w:szCs w:val="22"/>
        </w:rPr>
        <w:t xml:space="preserve"> by</w:t>
      </w:r>
      <w:r w:rsidR="008E3C14" w:rsidRPr="00D51673">
        <w:rPr>
          <w:snapToGrid w:val="0"/>
          <w:sz w:val="22"/>
          <w:szCs w:val="22"/>
        </w:rPr>
        <w:t xml:space="preserve"> </w:t>
      </w:r>
      <w:r w:rsidR="003A6921">
        <w:rPr>
          <w:snapToGrid w:val="0"/>
          <w:sz w:val="22"/>
          <w:szCs w:val="22"/>
        </w:rPr>
        <w:t>Harry Green</w:t>
      </w:r>
      <w:r w:rsidR="008E3C14">
        <w:rPr>
          <w:snapToGrid w:val="0"/>
          <w:sz w:val="22"/>
          <w:szCs w:val="22"/>
        </w:rPr>
        <w:t xml:space="preserve"> and seconded by </w:t>
      </w:r>
      <w:r w:rsidR="003A6921">
        <w:rPr>
          <w:snapToGrid w:val="0"/>
          <w:sz w:val="22"/>
          <w:szCs w:val="22"/>
        </w:rPr>
        <w:t>Norma Williams</w:t>
      </w:r>
      <w:r w:rsidR="008E3C14">
        <w:rPr>
          <w:snapToGrid w:val="0"/>
          <w:sz w:val="22"/>
          <w:szCs w:val="22"/>
        </w:rPr>
        <w:t>.  This motion carried unanimously.</w:t>
      </w:r>
    </w:p>
    <w:p w14:paraId="51E7DF90" w14:textId="7CCD3D32" w:rsidR="00BC363C" w:rsidRDefault="00BC363C" w:rsidP="000C6F7B">
      <w:pPr>
        <w:widowControl w:val="0"/>
        <w:rPr>
          <w:snapToGrid w:val="0"/>
          <w:sz w:val="22"/>
          <w:szCs w:val="22"/>
        </w:rPr>
      </w:pPr>
    </w:p>
    <w:p w14:paraId="221EB9D3" w14:textId="7BCD48A4"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3A6921">
        <w:rPr>
          <w:snapToGrid w:val="0"/>
          <w:sz w:val="22"/>
          <w:szCs w:val="22"/>
        </w:rPr>
        <w:t>September</w:t>
      </w:r>
      <w:r w:rsidR="00DB7DA7">
        <w:rPr>
          <w:snapToGrid w:val="0"/>
          <w:sz w:val="22"/>
          <w:szCs w:val="22"/>
        </w:rPr>
        <w:t xml:space="preserve"> </w:t>
      </w:r>
      <w:r w:rsidR="005848DD">
        <w:rPr>
          <w:snapToGrid w:val="0"/>
          <w:sz w:val="22"/>
          <w:szCs w:val="22"/>
        </w:rPr>
        <w:t>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w:t>
      </w:r>
      <w:r w:rsidR="003A6921">
        <w:rPr>
          <w:snapToGrid w:val="0"/>
          <w:sz w:val="22"/>
          <w:szCs w:val="22"/>
        </w:rPr>
        <w:t xml:space="preserve"> by the City Council members and one correction was needed.  In the sewer fund, the purchase of the new pickup truck was accidently placed in the repair and maintenance line item.  This needs to be switched to the purchase line item. </w:t>
      </w:r>
      <w:r w:rsidR="006C2D38">
        <w:rPr>
          <w:snapToGrid w:val="0"/>
          <w:sz w:val="22"/>
          <w:szCs w:val="22"/>
        </w:rPr>
        <w:t xml:space="preserve"> </w:t>
      </w:r>
      <w:r w:rsidR="005D0F33">
        <w:rPr>
          <w:snapToGrid w:val="0"/>
          <w:sz w:val="22"/>
          <w:szCs w:val="22"/>
        </w:rPr>
        <w:t>A motion to accept the report</w:t>
      </w:r>
      <w:r w:rsidR="003A6921">
        <w:rPr>
          <w:snapToGrid w:val="0"/>
          <w:sz w:val="22"/>
          <w:szCs w:val="22"/>
        </w:rPr>
        <w:t xml:space="preserve"> </w:t>
      </w:r>
      <w:r w:rsidR="00664702">
        <w:rPr>
          <w:snapToGrid w:val="0"/>
          <w:sz w:val="22"/>
          <w:szCs w:val="22"/>
        </w:rPr>
        <w:t>with this adjustment</w:t>
      </w:r>
      <w:r w:rsidR="005D0F33">
        <w:rPr>
          <w:snapToGrid w:val="0"/>
          <w:sz w:val="22"/>
          <w:szCs w:val="22"/>
        </w:rPr>
        <w:t xml:space="preserve"> was made </w:t>
      </w:r>
      <w:r w:rsidR="00664702">
        <w:rPr>
          <w:snapToGrid w:val="0"/>
          <w:sz w:val="22"/>
          <w:szCs w:val="22"/>
        </w:rPr>
        <w:t>Harry Green</w:t>
      </w:r>
      <w:r w:rsidR="005848DD">
        <w:rPr>
          <w:snapToGrid w:val="0"/>
          <w:sz w:val="22"/>
          <w:szCs w:val="22"/>
        </w:rPr>
        <w:t xml:space="preserve"> </w:t>
      </w:r>
      <w:r w:rsidR="005D0F33">
        <w:rPr>
          <w:snapToGrid w:val="0"/>
          <w:sz w:val="22"/>
          <w:szCs w:val="22"/>
        </w:rPr>
        <w:t xml:space="preserve">and seconded </w:t>
      </w:r>
      <w:r w:rsidR="000E0771">
        <w:rPr>
          <w:snapToGrid w:val="0"/>
          <w:sz w:val="22"/>
          <w:szCs w:val="22"/>
        </w:rPr>
        <w:t xml:space="preserve">by </w:t>
      </w:r>
      <w:r w:rsidR="00664702">
        <w:rPr>
          <w:snapToGrid w:val="0"/>
          <w:sz w:val="22"/>
          <w:szCs w:val="22"/>
        </w:rPr>
        <w:t>Norma Williams</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381EF960"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664702">
        <w:rPr>
          <w:snapToGrid w:val="0"/>
          <w:sz w:val="22"/>
          <w:szCs w:val="22"/>
        </w:rPr>
        <w:t xml:space="preserve">Alison Blumel gave the report on behalf of Tim Slade who wasn’t in attendance.  There is a training event that the fire department wants to invite the council to on 10/19/2024 at 8:00am.  </w:t>
      </w:r>
    </w:p>
    <w:p w14:paraId="6F51664E" w14:textId="77777777" w:rsidR="00023F96" w:rsidRDefault="00023F96" w:rsidP="00842271">
      <w:pPr>
        <w:widowControl w:val="0"/>
        <w:rPr>
          <w:snapToGrid w:val="0"/>
          <w:sz w:val="22"/>
          <w:szCs w:val="22"/>
        </w:rPr>
      </w:pPr>
    </w:p>
    <w:p w14:paraId="15895630" w14:textId="5AF376E9"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490AE6" w:rsidRPr="00490AE6">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515460D5"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664702">
        <w:rPr>
          <w:bCs/>
          <w:snapToGrid w:val="0"/>
          <w:sz w:val="22"/>
          <w:szCs w:val="22"/>
        </w:rPr>
        <w:t xml:space="preserve">Alison Blumel gave the report on behalf of Chief Blumel who wasn’t in attendance due to mandatory day/night gun qualifications.  </w:t>
      </w:r>
      <w:r w:rsidR="00097792">
        <w:rPr>
          <w:bCs/>
          <w:snapToGrid w:val="0"/>
          <w:sz w:val="22"/>
          <w:szCs w:val="22"/>
        </w:rPr>
        <w:t xml:space="preserve"> </w:t>
      </w:r>
      <w:r w:rsidR="00664702">
        <w:rPr>
          <w:bCs/>
          <w:snapToGrid w:val="0"/>
          <w:sz w:val="22"/>
          <w:szCs w:val="22"/>
        </w:rPr>
        <w:t xml:space="preserve">The report is attached. </w:t>
      </w:r>
    </w:p>
    <w:p w14:paraId="3906D659" w14:textId="5659E062" w:rsidR="00157E6A" w:rsidRDefault="00157E6A" w:rsidP="005A6AD6">
      <w:pPr>
        <w:widowControl w:val="0"/>
        <w:rPr>
          <w:snapToGrid w:val="0"/>
          <w:sz w:val="22"/>
          <w:szCs w:val="22"/>
        </w:rPr>
      </w:pPr>
    </w:p>
    <w:p w14:paraId="12265AB1" w14:textId="69C4C52E" w:rsidR="00FC06BE" w:rsidRPr="00FC06BE" w:rsidRDefault="00157E6A" w:rsidP="00FC06BE">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430C5F">
        <w:rPr>
          <w:bCs/>
          <w:snapToGrid w:val="0"/>
          <w:sz w:val="22"/>
          <w:szCs w:val="22"/>
        </w:rPr>
        <w:t xml:space="preserve">Mike McGhee gave the report and it is attached. </w:t>
      </w:r>
      <w:r w:rsidR="00664702">
        <w:rPr>
          <w:bCs/>
          <w:snapToGrid w:val="0"/>
          <w:sz w:val="22"/>
          <w:szCs w:val="22"/>
        </w:rPr>
        <w:t xml:space="preserve"> There was one item presented to the council for a vote.  This is the first engineering invoice for the work on the wastewater treatment plant expansion</w:t>
      </w:r>
      <w:r w:rsidR="0008070E">
        <w:rPr>
          <w:bCs/>
          <w:snapToGrid w:val="0"/>
          <w:sz w:val="22"/>
          <w:szCs w:val="22"/>
        </w:rPr>
        <w:t xml:space="preserve"> in the amount of $55,000</w:t>
      </w:r>
      <w:r w:rsidR="00664702">
        <w:rPr>
          <w:bCs/>
          <w:snapToGrid w:val="0"/>
          <w:sz w:val="22"/>
          <w:szCs w:val="22"/>
        </w:rPr>
        <w:t xml:space="preserve">.  This will be drawn out of the $2.8 million already received for the project.  A motion to approve was made by Harry Green and seconded by Chad Johnson.  This motion carried unanimously. </w:t>
      </w:r>
    </w:p>
    <w:p w14:paraId="692DF031" w14:textId="77777777" w:rsidR="0023789A" w:rsidRDefault="0023789A" w:rsidP="003D48A6">
      <w:pPr>
        <w:widowControl w:val="0"/>
        <w:rPr>
          <w:bCs/>
          <w:snapToGrid w:val="0"/>
          <w:sz w:val="22"/>
          <w:szCs w:val="22"/>
        </w:rPr>
      </w:pPr>
    </w:p>
    <w:p w14:paraId="27FDFD88" w14:textId="0DEE6FAA" w:rsidR="006D59A9" w:rsidRPr="00664702" w:rsidRDefault="008D64C5" w:rsidP="0066470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45FF63BA" w14:textId="25C4A63C" w:rsidR="00774C44" w:rsidRPr="00663310" w:rsidRDefault="00664702" w:rsidP="009804B5">
      <w:pPr>
        <w:pStyle w:val="ListParagraph"/>
        <w:widowControl w:val="0"/>
        <w:numPr>
          <w:ilvl w:val="0"/>
          <w:numId w:val="1"/>
        </w:numPr>
        <w:rPr>
          <w:b/>
          <w:snapToGrid w:val="0"/>
          <w:sz w:val="22"/>
          <w:szCs w:val="22"/>
          <w:u w:val="single"/>
        </w:rPr>
      </w:pPr>
      <w:r w:rsidRPr="00664702">
        <w:rPr>
          <w:b/>
          <w:bCs/>
          <w:sz w:val="24"/>
          <w:szCs w:val="24"/>
        </w:rPr>
        <w:t>Bid for Tahoe-</w:t>
      </w:r>
      <w:r w:rsidR="00097792" w:rsidRPr="00664702">
        <w:rPr>
          <w:sz w:val="24"/>
          <w:szCs w:val="24"/>
        </w:rPr>
        <w:t xml:space="preserve"> </w:t>
      </w:r>
      <w:r>
        <w:rPr>
          <w:sz w:val="24"/>
          <w:szCs w:val="24"/>
        </w:rPr>
        <w:t xml:space="preserve">a motion to </w:t>
      </w:r>
      <w:r w:rsidR="00663310">
        <w:rPr>
          <w:sz w:val="24"/>
          <w:szCs w:val="24"/>
        </w:rPr>
        <w:t>accept the</w:t>
      </w:r>
      <w:r>
        <w:rPr>
          <w:sz w:val="24"/>
          <w:szCs w:val="24"/>
        </w:rPr>
        <w:t xml:space="preserve"> bid of $5,000 from Mike Humble was made </w:t>
      </w:r>
      <w:r w:rsidR="00663310">
        <w:rPr>
          <w:sz w:val="24"/>
          <w:szCs w:val="24"/>
        </w:rPr>
        <w:t xml:space="preserve">by Chad </w:t>
      </w:r>
      <w:r w:rsidR="00663310">
        <w:rPr>
          <w:sz w:val="24"/>
          <w:szCs w:val="24"/>
        </w:rPr>
        <w:lastRenderedPageBreak/>
        <w:t xml:space="preserve">Johnson and seconded by Harry Green This motion carried unanimously. </w:t>
      </w:r>
    </w:p>
    <w:p w14:paraId="6D4C2A89" w14:textId="77777777" w:rsidR="00663310" w:rsidRPr="00664702" w:rsidRDefault="00663310" w:rsidP="00663310">
      <w:pPr>
        <w:pStyle w:val="ListParagraph"/>
        <w:widowControl w:val="0"/>
        <w:rPr>
          <w:b/>
          <w:snapToGrid w:val="0"/>
          <w:sz w:val="22"/>
          <w:szCs w:val="22"/>
          <w:u w:val="single"/>
        </w:rPr>
      </w:pPr>
    </w:p>
    <w:p w14:paraId="5C78B3D0" w14:textId="1433A63C" w:rsidR="00664702" w:rsidRPr="00663310" w:rsidRDefault="00663310" w:rsidP="00664702">
      <w:pPr>
        <w:pStyle w:val="ListParagraph"/>
        <w:widowControl w:val="0"/>
        <w:numPr>
          <w:ilvl w:val="0"/>
          <w:numId w:val="1"/>
        </w:numPr>
        <w:rPr>
          <w:b/>
          <w:snapToGrid w:val="0"/>
          <w:sz w:val="22"/>
          <w:szCs w:val="22"/>
          <w:u w:val="single"/>
        </w:rPr>
      </w:pPr>
      <w:r>
        <w:rPr>
          <w:b/>
          <w:snapToGrid w:val="0"/>
          <w:sz w:val="22"/>
          <w:szCs w:val="22"/>
        </w:rPr>
        <w:t>Bid for Charger-</w:t>
      </w:r>
      <w:r>
        <w:rPr>
          <w:bCs/>
          <w:snapToGrid w:val="0"/>
          <w:sz w:val="22"/>
          <w:szCs w:val="22"/>
        </w:rPr>
        <w:t xml:space="preserve">A motion to accept the bid of $1,021.00 from Kevin Saunders was made by Chad Johnson and seconded by Harry Green.  This motion carried unanimously. </w:t>
      </w:r>
    </w:p>
    <w:p w14:paraId="17605607" w14:textId="77777777" w:rsidR="00663310" w:rsidRPr="00663310" w:rsidRDefault="00663310" w:rsidP="00663310">
      <w:pPr>
        <w:pStyle w:val="ListParagraph"/>
        <w:rPr>
          <w:b/>
          <w:snapToGrid w:val="0"/>
          <w:sz w:val="22"/>
          <w:szCs w:val="22"/>
          <w:u w:val="single"/>
        </w:rPr>
      </w:pPr>
    </w:p>
    <w:p w14:paraId="5C85E2F2" w14:textId="2879D504" w:rsidR="00663310" w:rsidRPr="00663310" w:rsidRDefault="00663310" w:rsidP="00664702">
      <w:pPr>
        <w:pStyle w:val="ListParagraph"/>
        <w:widowControl w:val="0"/>
        <w:numPr>
          <w:ilvl w:val="0"/>
          <w:numId w:val="1"/>
        </w:numPr>
        <w:rPr>
          <w:b/>
          <w:snapToGrid w:val="0"/>
          <w:sz w:val="22"/>
          <w:szCs w:val="22"/>
          <w:u w:val="single"/>
        </w:rPr>
      </w:pPr>
      <w:r>
        <w:rPr>
          <w:b/>
          <w:snapToGrid w:val="0"/>
          <w:sz w:val="22"/>
          <w:szCs w:val="22"/>
        </w:rPr>
        <w:t xml:space="preserve">Investment of $2.8M- </w:t>
      </w:r>
      <w:r w:rsidR="006536CF">
        <w:rPr>
          <w:bCs/>
          <w:snapToGrid w:val="0"/>
          <w:sz w:val="22"/>
          <w:szCs w:val="22"/>
        </w:rPr>
        <w:t xml:space="preserve">the city received it’s first draw off the $28,000,000 in the amount of $2,800,000.  We have received word that we can invest these funds in an interest bearing account and there are no restrictions as to the use of the interest earned.  Elkton Bank has quoted a variable interest-bearing account that fluctuates daily and the rate today was 2.58%.  A motion was made to open a new account strictly for these funds but to try and negotiate a better rate.  This motion was made by Chad Johnson and seconded by Harry Green and it carried unanimously. </w:t>
      </w:r>
    </w:p>
    <w:p w14:paraId="0E7E82DC" w14:textId="77777777" w:rsidR="00663310" w:rsidRPr="00663310" w:rsidRDefault="00663310" w:rsidP="00663310">
      <w:pPr>
        <w:pStyle w:val="ListParagraph"/>
        <w:rPr>
          <w:b/>
          <w:snapToGrid w:val="0"/>
          <w:sz w:val="22"/>
          <w:szCs w:val="22"/>
          <w:u w:val="single"/>
        </w:rPr>
      </w:pPr>
    </w:p>
    <w:p w14:paraId="67A05F8D" w14:textId="77777777" w:rsidR="00663310" w:rsidRPr="00097792" w:rsidRDefault="00663310" w:rsidP="00663310">
      <w:pPr>
        <w:pStyle w:val="ListParagraph"/>
        <w:widowControl w:val="0"/>
        <w:rPr>
          <w:b/>
          <w:snapToGrid w:val="0"/>
          <w:sz w:val="22"/>
          <w:szCs w:val="22"/>
          <w:u w:val="single"/>
        </w:rPr>
      </w:pPr>
    </w:p>
    <w:p w14:paraId="32E2C690" w14:textId="22602BB0" w:rsidR="00763B9E" w:rsidRPr="00774C44" w:rsidRDefault="00394535" w:rsidP="006F5A17">
      <w:pPr>
        <w:widowControl w:val="0"/>
        <w:rPr>
          <w:snapToGrid w:val="0"/>
          <w:sz w:val="22"/>
          <w:szCs w:val="22"/>
        </w:rPr>
      </w:pPr>
      <w:r w:rsidRPr="006F5A17">
        <w:rPr>
          <w:b/>
          <w:bCs/>
          <w:snapToGrid w:val="0"/>
          <w:sz w:val="22"/>
          <w:szCs w:val="22"/>
          <w:u w:val="single"/>
        </w:rPr>
        <w:t>Mayor’s FYI</w:t>
      </w:r>
      <w:r w:rsidR="00763B9E" w:rsidRPr="006F5A17">
        <w:rPr>
          <w:b/>
          <w:bCs/>
          <w:snapToGrid w:val="0"/>
          <w:sz w:val="22"/>
          <w:szCs w:val="22"/>
        </w:rPr>
        <w:t xml:space="preserve">- </w:t>
      </w:r>
      <w:r w:rsidR="00774C44">
        <w:rPr>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62C572BA"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motion to adjourn at</w:t>
      </w:r>
      <w:r w:rsidR="006536CF">
        <w:rPr>
          <w:snapToGrid w:val="0"/>
          <w:sz w:val="22"/>
          <w:szCs w:val="22"/>
        </w:rPr>
        <w:t xml:space="preserve"> 19:32</w:t>
      </w:r>
      <w:r w:rsidR="00774C44">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6536CF">
        <w:rPr>
          <w:snapToGrid w:val="0"/>
          <w:sz w:val="22"/>
          <w:szCs w:val="22"/>
        </w:rPr>
        <w:t>Harry Green</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4F35ECAC" w:rsidR="00E023AB" w:rsidRPr="00737D4C" w:rsidRDefault="006536CF" w:rsidP="003863F5">
      <w:pPr>
        <w:widowControl w:val="0"/>
        <w:jc w:val="both"/>
        <w:rPr>
          <w:snapToGrid w:val="0"/>
          <w:sz w:val="22"/>
          <w:szCs w:val="22"/>
        </w:rPr>
      </w:pPr>
      <w:r>
        <w:rPr>
          <w:snapToGrid w:val="0"/>
          <w:sz w:val="22"/>
          <w:szCs w:val="22"/>
        </w:rPr>
        <w:t>Norma Williams</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257FA676" w:rsidR="00D01EAE" w:rsidRDefault="006536CF" w:rsidP="004E596A">
      <w:pPr>
        <w:widowControl w:val="0"/>
        <w:rPr>
          <w:snapToGrid w:val="0"/>
          <w:sz w:val="22"/>
          <w:szCs w:val="22"/>
        </w:rPr>
      </w:pPr>
      <w:r>
        <w:rPr>
          <w:snapToGrid w:val="0"/>
          <w:sz w:val="22"/>
          <w:szCs w:val="22"/>
        </w:rPr>
        <w:t>0</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Pr>
          <w:snapToGrid w:val="0"/>
          <w:sz w:val="22"/>
          <w:szCs w:val="22"/>
        </w:rPr>
        <w:t>27</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6B4B35"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DC48D" w14:textId="77777777" w:rsidR="00EE6188" w:rsidRDefault="00EE6188">
      <w:r>
        <w:separator/>
      </w:r>
    </w:p>
  </w:endnote>
  <w:endnote w:type="continuationSeparator" w:id="0">
    <w:p w14:paraId="263E0A6A" w14:textId="77777777" w:rsidR="00EE6188" w:rsidRDefault="00EE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1132A" w14:textId="77777777" w:rsidR="00EE6188" w:rsidRDefault="00EE6188">
      <w:r>
        <w:separator/>
      </w:r>
    </w:p>
  </w:footnote>
  <w:footnote w:type="continuationSeparator" w:id="0">
    <w:p w14:paraId="0336E3A7" w14:textId="77777777" w:rsidR="00EE6188" w:rsidRDefault="00EE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7"/>
  </w:num>
  <w:num w:numId="2" w16cid:durableId="1009599034">
    <w:abstractNumId w:val="2"/>
  </w:num>
  <w:num w:numId="3" w16cid:durableId="1229339730">
    <w:abstractNumId w:val="5"/>
  </w:num>
  <w:num w:numId="4" w16cid:durableId="748355768">
    <w:abstractNumId w:val="3"/>
  </w:num>
  <w:num w:numId="5" w16cid:durableId="217254612">
    <w:abstractNumId w:val="4"/>
  </w:num>
  <w:num w:numId="6" w16cid:durableId="2021271973">
    <w:abstractNumId w:val="1"/>
  </w:num>
  <w:num w:numId="7" w16cid:durableId="1473133233">
    <w:abstractNumId w:val="6"/>
  </w:num>
  <w:num w:numId="8" w16cid:durableId="4455812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070E"/>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41C5"/>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921"/>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16E0"/>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26D"/>
    <w:rsid w:val="00651D22"/>
    <w:rsid w:val="006526C0"/>
    <w:rsid w:val="0065283E"/>
    <w:rsid w:val="006536CF"/>
    <w:rsid w:val="00655A54"/>
    <w:rsid w:val="00655DEC"/>
    <w:rsid w:val="006567D3"/>
    <w:rsid w:val="00656840"/>
    <w:rsid w:val="00660619"/>
    <w:rsid w:val="00661168"/>
    <w:rsid w:val="00661700"/>
    <w:rsid w:val="00662415"/>
    <w:rsid w:val="00663310"/>
    <w:rsid w:val="00663FA4"/>
    <w:rsid w:val="00664702"/>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613A"/>
    <w:rsid w:val="0076676B"/>
    <w:rsid w:val="00771A7F"/>
    <w:rsid w:val="007726BA"/>
    <w:rsid w:val="007731E2"/>
    <w:rsid w:val="00773318"/>
    <w:rsid w:val="00774013"/>
    <w:rsid w:val="00774C44"/>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3C14"/>
    <w:rsid w:val="008E4E60"/>
    <w:rsid w:val="008E5195"/>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4998"/>
    <w:rsid w:val="009A6509"/>
    <w:rsid w:val="009A6EC2"/>
    <w:rsid w:val="009B07A3"/>
    <w:rsid w:val="009B1531"/>
    <w:rsid w:val="009B28C7"/>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6188"/>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2024-10-07T15:32:00Z</cp:lastPrinted>
  <dcterms:created xsi:type="dcterms:W3CDTF">2024-10-17T19:32:00Z</dcterms:created>
  <dcterms:modified xsi:type="dcterms:W3CDTF">2024-10-17T20:00:00Z</dcterms:modified>
</cp:coreProperties>
</file>