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1A6E506" w:rsidR="00E17DFF" w:rsidRPr="00D51673" w:rsidRDefault="00FA4EC0" w:rsidP="004E596A">
      <w:pPr>
        <w:widowControl w:val="0"/>
        <w:jc w:val="center"/>
        <w:rPr>
          <w:b/>
          <w:snapToGrid w:val="0"/>
          <w:sz w:val="22"/>
          <w:szCs w:val="22"/>
        </w:rPr>
      </w:pPr>
      <w:r>
        <w:rPr>
          <w:b/>
          <w:bCs/>
          <w:sz w:val="24"/>
          <w:szCs w:val="24"/>
        </w:rPr>
        <w:t>December 12</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 xml:space="preserve">23,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5B41BB08"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FA4EC0">
        <w:rPr>
          <w:snapToGrid w:val="0"/>
          <w:sz w:val="22"/>
          <w:szCs w:val="22"/>
        </w:rPr>
        <w:t>Jimmy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DBE2643" w:rsidR="00E51FA8" w:rsidRPr="003C1C60" w:rsidRDefault="00E51FA8" w:rsidP="004E596A">
      <w:pPr>
        <w:widowControl w:val="0"/>
        <w:rPr>
          <w:snapToGrid w:val="0"/>
          <w:sz w:val="22"/>
          <w:szCs w:val="22"/>
        </w:rPr>
      </w:pPr>
      <w:r>
        <w:rPr>
          <w:snapToGrid w:val="0"/>
        </w:rPr>
        <w:t xml:space="preserve">                                          </w:t>
      </w:r>
      <w:r w:rsidR="00D97E30">
        <w:rPr>
          <w:snapToGrid w:val="0"/>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1C8CAA1A"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D97E30">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63FE2BAD" w:rsidR="00E17DFF" w:rsidRDefault="00A31358" w:rsidP="004E596A">
      <w:pPr>
        <w:widowControl w:val="0"/>
        <w:rPr>
          <w:snapToGrid w:val="0"/>
          <w:sz w:val="22"/>
          <w:szCs w:val="22"/>
        </w:rPr>
      </w:pPr>
      <w:r>
        <w:rPr>
          <w:snapToGrid w:val="0"/>
          <w:sz w:val="22"/>
          <w:szCs w:val="22"/>
        </w:rPr>
        <w:t>Harry Green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r w:rsidR="00FA4EC0">
        <w:rPr>
          <w:snapToGrid w:val="0"/>
          <w:sz w:val="22"/>
          <w:szCs w:val="22"/>
        </w:rPr>
        <w:t xml:space="preserve">A motion was made by Pam Turner to have Russ Longhurst preside over the meeting.  This motion was seconded by Chad Johnson and carried unanimously. </w:t>
      </w:r>
    </w:p>
    <w:p w14:paraId="3722C7F1" w14:textId="77777777" w:rsidR="00EC730B" w:rsidRDefault="00EC730B" w:rsidP="00171D25">
      <w:pPr>
        <w:widowControl w:val="0"/>
        <w:rPr>
          <w:b/>
          <w:bCs/>
          <w:snapToGrid w:val="0"/>
          <w:sz w:val="22"/>
          <w:szCs w:val="22"/>
          <w:u w:val="single"/>
        </w:rPr>
      </w:pPr>
    </w:p>
    <w:p w14:paraId="1DD2CF99" w14:textId="013482EA" w:rsidR="000E0BEA" w:rsidRPr="0095318B"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95318B">
        <w:rPr>
          <w:b/>
          <w:bCs/>
          <w:snapToGrid w:val="0"/>
          <w:sz w:val="22"/>
          <w:szCs w:val="22"/>
          <w:u w:val="single"/>
        </w:rPr>
        <w:t xml:space="preserve"> </w:t>
      </w:r>
      <w:r w:rsidR="00FA4EC0">
        <w:rPr>
          <w:snapToGrid w:val="0"/>
          <w:sz w:val="22"/>
          <w:szCs w:val="22"/>
        </w:rPr>
        <w:t xml:space="preserve">Linly Pertzborn requested to get sewer to her property in TN.  She lives next door to 5064 Guthrie Road and is 2000ft from Johnson </w:t>
      </w:r>
      <w:r w:rsidR="00572423">
        <w:rPr>
          <w:snapToGrid w:val="0"/>
          <w:sz w:val="22"/>
          <w:szCs w:val="22"/>
        </w:rPr>
        <w:t xml:space="preserve">Street. </w:t>
      </w:r>
    </w:p>
    <w:p w14:paraId="69413FEF" w14:textId="77777777" w:rsidR="00EC730B" w:rsidRDefault="00EC730B" w:rsidP="001602D6">
      <w:pPr>
        <w:widowControl w:val="0"/>
        <w:rPr>
          <w:b/>
          <w:snapToGrid w:val="0"/>
          <w:sz w:val="22"/>
          <w:szCs w:val="22"/>
          <w:u w:val="single"/>
        </w:rPr>
      </w:pPr>
    </w:p>
    <w:p w14:paraId="51E7DF90" w14:textId="04B87BB7" w:rsidR="00BC363C" w:rsidRDefault="00E17DFF" w:rsidP="000C6F7B">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572423">
        <w:rPr>
          <w:snapToGrid w:val="0"/>
          <w:sz w:val="22"/>
          <w:szCs w:val="22"/>
        </w:rPr>
        <w:t>November 14</w:t>
      </w:r>
      <w:r w:rsidR="000C6F7B">
        <w:rPr>
          <w:snapToGrid w:val="0"/>
          <w:sz w:val="22"/>
          <w:szCs w:val="22"/>
        </w:rPr>
        <w:t>, 2023</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572423">
        <w:rPr>
          <w:snapToGrid w:val="0"/>
          <w:sz w:val="22"/>
          <w:szCs w:val="22"/>
        </w:rPr>
        <w:t>Linda Smith</w:t>
      </w:r>
      <w:r w:rsidR="00AE70DD">
        <w:rPr>
          <w:snapToGrid w:val="0"/>
          <w:sz w:val="22"/>
          <w:szCs w:val="22"/>
        </w:rPr>
        <w:t xml:space="preserve"> and</w:t>
      </w:r>
      <w:r w:rsidR="00FD3D5C">
        <w:rPr>
          <w:snapToGrid w:val="0"/>
          <w:sz w:val="22"/>
          <w:szCs w:val="22"/>
        </w:rPr>
        <w:t xml:space="preserve"> seconded by</w:t>
      </w:r>
      <w:r w:rsidR="000C2E0A">
        <w:rPr>
          <w:snapToGrid w:val="0"/>
          <w:sz w:val="22"/>
          <w:szCs w:val="22"/>
        </w:rPr>
        <w:t xml:space="preserve"> </w:t>
      </w:r>
      <w:r w:rsidR="00572423">
        <w:rPr>
          <w:snapToGrid w:val="0"/>
          <w:sz w:val="22"/>
          <w:szCs w:val="22"/>
        </w:rPr>
        <w:t>Chad Johnson</w:t>
      </w:r>
      <w:r w:rsidR="00FE6A28">
        <w:rPr>
          <w:snapToGrid w:val="0"/>
          <w:sz w:val="22"/>
          <w:szCs w:val="22"/>
        </w:rPr>
        <w:t>.</w:t>
      </w:r>
      <w:r w:rsidR="00FD3D5C">
        <w:rPr>
          <w:snapToGrid w:val="0"/>
          <w:sz w:val="22"/>
          <w:szCs w:val="22"/>
        </w:rPr>
        <w:t xml:space="preserve">  This motion </w:t>
      </w:r>
      <w:proofErr w:type="gramStart"/>
      <w:r w:rsidR="00FD3D5C">
        <w:rPr>
          <w:snapToGrid w:val="0"/>
          <w:sz w:val="22"/>
          <w:szCs w:val="22"/>
        </w:rPr>
        <w:t>carried</w:t>
      </w:r>
      <w:proofErr w:type="gramEnd"/>
      <w:r w:rsidR="00FD3D5C">
        <w:rPr>
          <w:snapToGrid w:val="0"/>
          <w:sz w:val="22"/>
          <w:szCs w:val="22"/>
        </w:rPr>
        <w:t xml:space="preserve"> unanimously. </w:t>
      </w:r>
    </w:p>
    <w:p w14:paraId="0DE6B08E" w14:textId="459F7C14" w:rsidR="00146A69" w:rsidRDefault="00146A69" w:rsidP="00146A69">
      <w:pPr>
        <w:widowControl w:val="0"/>
        <w:rPr>
          <w:snapToGrid w:val="0"/>
          <w:sz w:val="22"/>
          <w:szCs w:val="22"/>
        </w:rPr>
      </w:pPr>
    </w:p>
    <w:p w14:paraId="221EB9D3" w14:textId="02B70563"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572423">
        <w:rPr>
          <w:snapToGrid w:val="0"/>
          <w:sz w:val="22"/>
          <w:szCs w:val="22"/>
        </w:rPr>
        <w:t>November 2023</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by </w:t>
      </w:r>
      <w:r w:rsidR="00572423">
        <w:rPr>
          <w:snapToGrid w:val="0"/>
          <w:sz w:val="22"/>
          <w:szCs w:val="22"/>
        </w:rPr>
        <w:t>Harry Green</w:t>
      </w:r>
      <w:r w:rsidR="005D0F33">
        <w:rPr>
          <w:snapToGrid w:val="0"/>
          <w:sz w:val="22"/>
          <w:szCs w:val="22"/>
        </w:rPr>
        <w:t xml:space="preserve"> and seconded </w:t>
      </w:r>
      <w:r w:rsidR="000E0771">
        <w:rPr>
          <w:snapToGrid w:val="0"/>
          <w:sz w:val="22"/>
          <w:szCs w:val="22"/>
        </w:rPr>
        <w:t xml:space="preserve">by </w:t>
      </w:r>
      <w:r w:rsidR="00572423">
        <w:rPr>
          <w:snapToGrid w:val="0"/>
          <w:sz w:val="22"/>
          <w:szCs w:val="22"/>
        </w:rPr>
        <w:t>Norma Williams</w:t>
      </w:r>
      <w:r w:rsidR="005D0F33">
        <w:rPr>
          <w:snapToGrid w:val="0"/>
          <w:sz w:val="22"/>
          <w:szCs w:val="22"/>
        </w:rPr>
        <w:t xml:space="preserve">.  This motion </w:t>
      </w:r>
      <w:proofErr w:type="gramStart"/>
      <w:r w:rsidR="005D0F33">
        <w:rPr>
          <w:snapToGrid w:val="0"/>
          <w:sz w:val="22"/>
          <w:szCs w:val="22"/>
        </w:rPr>
        <w:t>carried</w:t>
      </w:r>
      <w:proofErr w:type="gramEnd"/>
      <w:r w:rsidR="005D0F33">
        <w:rPr>
          <w:snapToGrid w:val="0"/>
          <w:sz w:val="22"/>
          <w:szCs w:val="22"/>
        </w:rPr>
        <w:t xml:space="preserve"> unanimously.  </w:t>
      </w:r>
      <w:r w:rsidR="00572423">
        <w:rPr>
          <w:snapToGrid w:val="0"/>
          <w:sz w:val="22"/>
          <w:szCs w:val="22"/>
        </w:rPr>
        <w:t xml:space="preserve">Chad Johnson mentioned that when the credit card receipts were copied, the long ones were cut off too short.  </w:t>
      </w:r>
      <w:r w:rsidR="000629AB">
        <w:rPr>
          <w:snapToGrid w:val="0"/>
          <w:sz w:val="22"/>
          <w:szCs w:val="22"/>
        </w:rPr>
        <w:t xml:space="preserve">It was also questioned as to what FirstNet is on the financial report.  FirstNet is the Wi-Fi cards that the police and utility departments have in their vehicles.  Russ Longhurst was concerned that the water fund was so low.  </w:t>
      </w:r>
    </w:p>
    <w:p w14:paraId="7E10123F" w14:textId="243B66F6" w:rsidR="003D48A6" w:rsidRPr="003D48A6" w:rsidRDefault="003D48A6" w:rsidP="004E596A">
      <w:pPr>
        <w:widowControl w:val="0"/>
        <w:rPr>
          <w:snapToGrid w:val="0"/>
          <w:sz w:val="22"/>
          <w:szCs w:val="22"/>
        </w:rPr>
      </w:pPr>
    </w:p>
    <w:p w14:paraId="0B51EF61" w14:textId="14C2ACF4"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70EEF">
        <w:rPr>
          <w:snapToGrid w:val="0"/>
          <w:sz w:val="22"/>
          <w:szCs w:val="22"/>
        </w:rPr>
        <w:t>none</w:t>
      </w:r>
    </w:p>
    <w:p w14:paraId="6F51664E" w14:textId="77777777" w:rsidR="00023F96" w:rsidRDefault="00023F96" w:rsidP="00842271">
      <w:pPr>
        <w:widowControl w:val="0"/>
        <w:rPr>
          <w:snapToGrid w:val="0"/>
          <w:sz w:val="22"/>
          <w:szCs w:val="22"/>
        </w:rPr>
      </w:pPr>
    </w:p>
    <w:p w14:paraId="0AEF7331" w14:textId="77777777" w:rsidR="000C6F7B"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477736">
        <w:rPr>
          <w:snapToGrid w:val="0"/>
          <w:sz w:val="22"/>
          <w:szCs w:val="22"/>
        </w:rPr>
        <w:t xml:space="preserve">Benn Stahl gave the </w:t>
      </w:r>
      <w:r w:rsidR="005865D6">
        <w:rPr>
          <w:snapToGrid w:val="0"/>
          <w:sz w:val="22"/>
          <w:szCs w:val="22"/>
        </w:rPr>
        <w:t>report,</w:t>
      </w:r>
      <w:r w:rsidR="00477736">
        <w:rPr>
          <w:snapToGrid w:val="0"/>
          <w:sz w:val="22"/>
          <w:szCs w:val="22"/>
        </w:rPr>
        <w:t xml:space="preserve"> and it is attached. </w:t>
      </w:r>
      <w:r w:rsidR="008C431B">
        <w:rPr>
          <w:snapToGrid w:val="0"/>
          <w:sz w:val="22"/>
          <w:szCs w:val="22"/>
        </w:rPr>
        <w:t xml:space="preserve"> </w:t>
      </w:r>
      <w:r w:rsidR="000C6F7B">
        <w:rPr>
          <w:snapToGrid w:val="0"/>
          <w:sz w:val="22"/>
          <w:szCs w:val="22"/>
        </w:rPr>
        <w:t xml:space="preserve"> The utility report contained two items that required council approval.  </w:t>
      </w:r>
    </w:p>
    <w:p w14:paraId="18F4BC6C" w14:textId="77777777" w:rsidR="000C6F7B" w:rsidRDefault="000C6F7B" w:rsidP="00643439">
      <w:pPr>
        <w:widowControl w:val="0"/>
        <w:rPr>
          <w:snapToGrid w:val="0"/>
          <w:sz w:val="22"/>
          <w:szCs w:val="22"/>
        </w:rPr>
      </w:pPr>
    </w:p>
    <w:p w14:paraId="780F0143" w14:textId="3519C288" w:rsidR="00585AE4" w:rsidRDefault="000C6F7B" w:rsidP="00643439">
      <w:pPr>
        <w:widowControl w:val="0"/>
        <w:rPr>
          <w:snapToGrid w:val="0"/>
          <w:sz w:val="22"/>
          <w:szCs w:val="22"/>
        </w:rPr>
      </w:pPr>
      <w:r>
        <w:rPr>
          <w:snapToGrid w:val="0"/>
          <w:sz w:val="22"/>
          <w:szCs w:val="22"/>
        </w:rPr>
        <w:t xml:space="preserve">The first of which was </w:t>
      </w:r>
      <w:r w:rsidR="00A31358">
        <w:rPr>
          <w:snapToGrid w:val="0"/>
          <w:sz w:val="22"/>
          <w:szCs w:val="22"/>
        </w:rPr>
        <w:t>Linly Pertzborn</w:t>
      </w:r>
      <w:r>
        <w:rPr>
          <w:snapToGrid w:val="0"/>
          <w:sz w:val="22"/>
          <w:szCs w:val="22"/>
        </w:rPr>
        <w:t xml:space="preserve"> requesting </w:t>
      </w:r>
      <w:r w:rsidR="00A31358">
        <w:rPr>
          <w:snapToGrid w:val="0"/>
          <w:sz w:val="22"/>
          <w:szCs w:val="22"/>
        </w:rPr>
        <w:t>the</w:t>
      </w:r>
      <w:r>
        <w:rPr>
          <w:snapToGrid w:val="0"/>
          <w:sz w:val="22"/>
          <w:szCs w:val="22"/>
        </w:rPr>
        <w:t xml:space="preserve"> sewer tap </w:t>
      </w:r>
      <w:r w:rsidR="00A31358">
        <w:rPr>
          <w:snapToGrid w:val="0"/>
          <w:sz w:val="22"/>
          <w:szCs w:val="22"/>
        </w:rPr>
        <w:t>mentioned above</w:t>
      </w:r>
      <w:r>
        <w:rPr>
          <w:snapToGrid w:val="0"/>
          <w:sz w:val="22"/>
          <w:szCs w:val="22"/>
        </w:rPr>
        <w:t xml:space="preserve">.  After some discussion, it was decided that sewer taps on the Tennessee side of our South Guthrie area would be approved on a </w:t>
      </w:r>
      <w:r w:rsidR="0095318B">
        <w:rPr>
          <w:snapToGrid w:val="0"/>
          <w:sz w:val="22"/>
          <w:szCs w:val="22"/>
        </w:rPr>
        <w:t>case-by-case</w:t>
      </w:r>
      <w:r>
        <w:rPr>
          <w:snapToGrid w:val="0"/>
          <w:sz w:val="22"/>
          <w:szCs w:val="22"/>
        </w:rPr>
        <w:t xml:space="preserve"> basis until our new sewer plant is built.  The council approved </w:t>
      </w:r>
      <w:r w:rsidR="00A31358">
        <w:rPr>
          <w:snapToGrid w:val="0"/>
          <w:sz w:val="22"/>
          <w:szCs w:val="22"/>
        </w:rPr>
        <w:t>Ms. Pertzborn’s</w:t>
      </w:r>
      <w:r>
        <w:rPr>
          <w:snapToGrid w:val="0"/>
          <w:sz w:val="22"/>
          <w:szCs w:val="22"/>
        </w:rPr>
        <w:t xml:space="preserve"> request due to the </w:t>
      </w:r>
      <w:proofErr w:type="gramStart"/>
      <w:r>
        <w:rPr>
          <w:snapToGrid w:val="0"/>
          <w:sz w:val="22"/>
          <w:szCs w:val="22"/>
        </w:rPr>
        <w:t>close proximity</w:t>
      </w:r>
      <w:proofErr w:type="gramEnd"/>
      <w:r>
        <w:rPr>
          <w:snapToGrid w:val="0"/>
          <w:sz w:val="22"/>
          <w:szCs w:val="22"/>
        </w:rPr>
        <w:t xml:space="preserve"> of h</w:t>
      </w:r>
      <w:r w:rsidR="00A31358">
        <w:rPr>
          <w:snapToGrid w:val="0"/>
          <w:sz w:val="22"/>
          <w:szCs w:val="22"/>
        </w:rPr>
        <w:t>er</w:t>
      </w:r>
      <w:r>
        <w:rPr>
          <w:snapToGrid w:val="0"/>
          <w:sz w:val="22"/>
          <w:szCs w:val="22"/>
        </w:rPr>
        <w:t xml:space="preserve"> property to our already existing lines.</w:t>
      </w:r>
      <w:r w:rsidR="00A31358">
        <w:rPr>
          <w:snapToGrid w:val="0"/>
          <w:sz w:val="22"/>
          <w:szCs w:val="22"/>
        </w:rPr>
        <w:t xml:space="preserve"> She is to pay 100% of the fees associated and is approved for 1 tap.</w:t>
      </w:r>
      <w:r>
        <w:rPr>
          <w:snapToGrid w:val="0"/>
          <w:sz w:val="22"/>
          <w:szCs w:val="22"/>
        </w:rPr>
        <w:t xml:space="preserve">  A motion to approve was made by </w:t>
      </w:r>
      <w:r w:rsidR="00A31358">
        <w:rPr>
          <w:snapToGrid w:val="0"/>
          <w:sz w:val="22"/>
          <w:szCs w:val="22"/>
        </w:rPr>
        <w:t>Chad Johnson</w:t>
      </w:r>
      <w:r>
        <w:rPr>
          <w:snapToGrid w:val="0"/>
          <w:sz w:val="22"/>
          <w:szCs w:val="22"/>
        </w:rPr>
        <w:t xml:space="preserve"> and seconded by </w:t>
      </w:r>
      <w:r w:rsidR="00A31358">
        <w:rPr>
          <w:snapToGrid w:val="0"/>
          <w:sz w:val="22"/>
          <w:szCs w:val="22"/>
        </w:rPr>
        <w:t>Linda Smith</w:t>
      </w:r>
      <w:r>
        <w:rPr>
          <w:snapToGrid w:val="0"/>
          <w:sz w:val="22"/>
          <w:szCs w:val="22"/>
        </w:rPr>
        <w:t xml:space="preserve">.  This motion </w:t>
      </w:r>
      <w:proofErr w:type="gramStart"/>
      <w:r>
        <w:rPr>
          <w:snapToGrid w:val="0"/>
          <w:sz w:val="22"/>
          <w:szCs w:val="22"/>
        </w:rPr>
        <w:t>carried</w:t>
      </w:r>
      <w:proofErr w:type="gramEnd"/>
      <w:r>
        <w:rPr>
          <w:snapToGrid w:val="0"/>
          <w:sz w:val="22"/>
          <w:szCs w:val="22"/>
        </w:rPr>
        <w:t xml:space="preserve"> unanimously.  </w:t>
      </w:r>
    </w:p>
    <w:p w14:paraId="5EE145DD" w14:textId="77777777" w:rsidR="000C6F7B" w:rsidRDefault="000C6F7B" w:rsidP="00643439">
      <w:pPr>
        <w:widowControl w:val="0"/>
        <w:rPr>
          <w:snapToGrid w:val="0"/>
          <w:sz w:val="22"/>
          <w:szCs w:val="22"/>
        </w:rPr>
      </w:pPr>
    </w:p>
    <w:p w14:paraId="4AA8F67E" w14:textId="30193C22" w:rsidR="00157E6A" w:rsidRDefault="000C6F7B" w:rsidP="00A31358">
      <w:pPr>
        <w:widowControl w:val="0"/>
        <w:rPr>
          <w:snapToGrid w:val="0"/>
          <w:sz w:val="22"/>
          <w:szCs w:val="22"/>
        </w:rPr>
      </w:pPr>
      <w:r>
        <w:rPr>
          <w:snapToGrid w:val="0"/>
          <w:sz w:val="22"/>
          <w:szCs w:val="22"/>
        </w:rPr>
        <w:t xml:space="preserve">The second item for vote was </w:t>
      </w:r>
      <w:r w:rsidR="00A31358">
        <w:rPr>
          <w:snapToGrid w:val="0"/>
          <w:sz w:val="22"/>
          <w:szCs w:val="22"/>
        </w:rPr>
        <w:t xml:space="preserve">to surplus old brass meters and look for best prices to sell the material.  A motion was made by Chad Johnson and seconded by Pam Turner.  This motion </w:t>
      </w:r>
      <w:proofErr w:type="gramStart"/>
      <w:r w:rsidR="00A31358">
        <w:rPr>
          <w:snapToGrid w:val="0"/>
          <w:sz w:val="22"/>
          <w:szCs w:val="22"/>
        </w:rPr>
        <w:t>carried</w:t>
      </w:r>
      <w:proofErr w:type="gramEnd"/>
      <w:r w:rsidR="00A31358">
        <w:rPr>
          <w:snapToGrid w:val="0"/>
          <w:sz w:val="22"/>
          <w:szCs w:val="22"/>
        </w:rPr>
        <w:t xml:space="preserve"> unanimously. </w:t>
      </w:r>
    </w:p>
    <w:p w14:paraId="41F202DF" w14:textId="77777777" w:rsidR="00A31358" w:rsidRDefault="00A31358" w:rsidP="00A31358">
      <w:pPr>
        <w:widowControl w:val="0"/>
        <w:rPr>
          <w:snapToGrid w:val="0"/>
          <w:sz w:val="22"/>
          <w:szCs w:val="22"/>
        </w:rPr>
      </w:pPr>
    </w:p>
    <w:p w14:paraId="72148DBE" w14:textId="5A4C5281"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A31358">
        <w:rPr>
          <w:bCs/>
          <w:snapToGrid w:val="0"/>
          <w:sz w:val="22"/>
          <w:szCs w:val="22"/>
        </w:rPr>
        <w:t xml:space="preserve">Sgt. Pinkett gave the </w:t>
      </w:r>
      <w:r w:rsidR="006F5A17">
        <w:rPr>
          <w:bCs/>
          <w:snapToGrid w:val="0"/>
          <w:sz w:val="22"/>
          <w:szCs w:val="22"/>
        </w:rPr>
        <w:t>report,</w:t>
      </w:r>
      <w:r w:rsidR="00A31358">
        <w:rPr>
          <w:bCs/>
          <w:snapToGrid w:val="0"/>
          <w:sz w:val="22"/>
          <w:szCs w:val="22"/>
        </w:rPr>
        <w:t xml:space="preserve"> and it is attached.  </w:t>
      </w:r>
      <w:r w:rsidR="006F5A17">
        <w:rPr>
          <w:bCs/>
          <w:snapToGrid w:val="0"/>
          <w:sz w:val="22"/>
          <w:szCs w:val="22"/>
        </w:rPr>
        <w:t>He</w:t>
      </w:r>
      <w:r w:rsidR="00A31358">
        <w:rPr>
          <w:bCs/>
          <w:snapToGrid w:val="0"/>
          <w:sz w:val="22"/>
          <w:szCs w:val="22"/>
        </w:rPr>
        <w:t xml:space="preserve"> mentioned that they will be fully staffed as of </w:t>
      </w:r>
      <w:r w:rsidR="00A31358">
        <w:rPr>
          <w:bCs/>
          <w:snapToGrid w:val="0"/>
          <w:sz w:val="22"/>
          <w:szCs w:val="22"/>
        </w:rPr>
        <w:lastRenderedPageBreak/>
        <w:t>January 1, 2024.</w:t>
      </w:r>
    </w:p>
    <w:p w14:paraId="3906D659" w14:textId="5659E062" w:rsidR="00157E6A" w:rsidRDefault="00157E6A" w:rsidP="005A6AD6">
      <w:pPr>
        <w:widowControl w:val="0"/>
        <w:rPr>
          <w:snapToGrid w:val="0"/>
          <w:sz w:val="22"/>
          <w:szCs w:val="22"/>
        </w:rPr>
      </w:pPr>
    </w:p>
    <w:p w14:paraId="08375E1C" w14:textId="59E3C59E" w:rsidR="004110C8" w:rsidRPr="0045014E"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45014E">
        <w:rPr>
          <w:bCs/>
          <w:snapToGrid w:val="0"/>
          <w:sz w:val="22"/>
          <w:szCs w:val="22"/>
        </w:rPr>
        <w:t>none</w:t>
      </w:r>
    </w:p>
    <w:p w14:paraId="692DF031" w14:textId="77777777" w:rsidR="0023789A" w:rsidRDefault="0023789A" w:rsidP="003D48A6">
      <w:pPr>
        <w:widowControl w:val="0"/>
        <w:rPr>
          <w:bCs/>
          <w:snapToGrid w:val="0"/>
          <w:sz w:val="22"/>
          <w:szCs w:val="22"/>
        </w:rPr>
      </w:pPr>
    </w:p>
    <w:p w14:paraId="504A7DA1" w14:textId="37D28FC8" w:rsidR="00BC363C" w:rsidRPr="00A31358"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75CC5E2F" w14:textId="77777777" w:rsidR="000C2E0A" w:rsidRPr="000C2E0A" w:rsidRDefault="000C2E0A" w:rsidP="000C2E0A">
      <w:pPr>
        <w:pStyle w:val="ListParagraph"/>
        <w:widowControl w:val="0"/>
        <w:rPr>
          <w:b/>
          <w:snapToGrid w:val="0"/>
          <w:sz w:val="22"/>
          <w:szCs w:val="22"/>
          <w:u w:val="single"/>
        </w:rPr>
      </w:pPr>
    </w:p>
    <w:p w14:paraId="4248E878" w14:textId="2FD87C41"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3422F21A" w14:textId="77777777" w:rsidR="000E0771" w:rsidRDefault="000E0771" w:rsidP="00B703F7">
      <w:pPr>
        <w:widowControl w:val="0"/>
        <w:rPr>
          <w:b/>
          <w:snapToGrid w:val="0"/>
          <w:sz w:val="22"/>
          <w:szCs w:val="22"/>
          <w:u w:val="single"/>
        </w:rPr>
      </w:pPr>
    </w:p>
    <w:p w14:paraId="6C2CC60B" w14:textId="7B0B4B6C" w:rsidR="006F5A17" w:rsidRPr="006F5A17" w:rsidRDefault="006F5A17" w:rsidP="00A14A95">
      <w:pPr>
        <w:pStyle w:val="ListParagraph"/>
        <w:widowControl w:val="0"/>
        <w:numPr>
          <w:ilvl w:val="0"/>
          <w:numId w:val="42"/>
        </w:numPr>
        <w:rPr>
          <w:b/>
          <w:snapToGrid w:val="0"/>
          <w:sz w:val="22"/>
          <w:szCs w:val="22"/>
        </w:rPr>
      </w:pPr>
      <w:r w:rsidRPr="006F5A17">
        <w:rPr>
          <w:b/>
          <w:snapToGrid w:val="0"/>
          <w:sz w:val="22"/>
          <w:szCs w:val="22"/>
        </w:rPr>
        <w:t>1</w:t>
      </w:r>
      <w:r w:rsidRPr="006F5A17">
        <w:rPr>
          <w:b/>
          <w:snapToGrid w:val="0"/>
          <w:sz w:val="22"/>
          <w:szCs w:val="22"/>
          <w:vertAlign w:val="superscript"/>
        </w:rPr>
        <w:t>st</w:t>
      </w:r>
      <w:r w:rsidRPr="006F5A17">
        <w:rPr>
          <w:b/>
          <w:snapToGrid w:val="0"/>
          <w:sz w:val="22"/>
          <w:szCs w:val="22"/>
        </w:rPr>
        <w:t xml:space="preserve"> Reading Ordinance 2024-1 An Ordinance Amending the Section of Chapter 52 of the Code of Ordinances of the City of Guthrie, Kentucky Adjusting and Modifying Water Rates for the Sale of Water by the Water Works System of the City of Guthrie. </w:t>
      </w:r>
      <w:r>
        <w:rPr>
          <w:b/>
          <w:snapToGrid w:val="0"/>
          <w:sz w:val="22"/>
          <w:szCs w:val="22"/>
        </w:rPr>
        <w:t>-</w:t>
      </w:r>
      <w:r>
        <w:rPr>
          <w:bCs/>
          <w:snapToGrid w:val="0"/>
          <w:sz w:val="22"/>
          <w:szCs w:val="22"/>
        </w:rPr>
        <w:t xml:space="preserve">first reading was held tonight.  Harry Green asked if this was a 20% increase because it was 22% before.  </w:t>
      </w:r>
    </w:p>
    <w:p w14:paraId="4B1841FC" w14:textId="77777777" w:rsidR="006F5A17" w:rsidRDefault="006F5A17" w:rsidP="006F5A17">
      <w:pPr>
        <w:widowControl w:val="0"/>
        <w:rPr>
          <w:b/>
          <w:bCs/>
          <w:snapToGrid w:val="0"/>
          <w:sz w:val="22"/>
          <w:szCs w:val="22"/>
        </w:rPr>
      </w:pPr>
    </w:p>
    <w:p w14:paraId="536B6F21" w14:textId="2EBE1006" w:rsidR="00FA3022" w:rsidRPr="006F5A17" w:rsidRDefault="00394535" w:rsidP="006F5A17">
      <w:pPr>
        <w:widowControl w:val="0"/>
        <w:rPr>
          <w:snapToGrid w:val="0"/>
          <w:sz w:val="22"/>
          <w:szCs w:val="22"/>
        </w:rPr>
      </w:pPr>
      <w:r w:rsidRPr="006F5A17">
        <w:rPr>
          <w:b/>
          <w:bCs/>
          <w:snapToGrid w:val="0"/>
          <w:sz w:val="22"/>
          <w:szCs w:val="22"/>
          <w:u w:val="single"/>
        </w:rPr>
        <w:t>Mayor’s FYI</w:t>
      </w:r>
      <w:r w:rsidR="00B21537" w:rsidRPr="006F5A17">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5A5A491A" w14:textId="027173E8"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6F5A17">
        <w:rPr>
          <w:snapToGrid w:val="0"/>
          <w:sz w:val="22"/>
          <w:szCs w:val="22"/>
        </w:rPr>
        <w:t>19:52</w:t>
      </w:r>
      <w:r w:rsidR="005266F0">
        <w:rPr>
          <w:snapToGrid w:val="0"/>
          <w:sz w:val="22"/>
          <w:szCs w:val="22"/>
        </w:rPr>
        <w:t xml:space="preserve"> hours</w:t>
      </w:r>
      <w:r w:rsidR="00006420" w:rsidRPr="00737D4C">
        <w:rPr>
          <w:snapToGrid w:val="0"/>
          <w:sz w:val="22"/>
          <w:szCs w:val="22"/>
        </w:rPr>
        <w:t xml:space="preserve"> </w:t>
      </w:r>
      <w:proofErr w:type="gramStart"/>
      <w:r w:rsidR="0003664E" w:rsidRPr="00737D4C">
        <w:rPr>
          <w:snapToGrid w:val="0"/>
          <w:sz w:val="22"/>
          <w:szCs w:val="22"/>
        </w:rPr>
        <w:t>wa</w:t>
      </w:r>
      <w:r w:rsidR="002946DB" w:rsidRPr="00737D4C">
        <w:rPr>
          <w:snapToGrid w:val="0"/>
          <w:sz w:val="22"/>
          <w:szCs w:val="22"/>
        </w:rPr>
        <w:t>s</w:t>
      </w:r>
      <w:proofErr w:type="gramEnd"/>
      <w:r w:rsidR="0003664E" w:rsidRPr="00737D4C">
        <w:rPr>
          <w:snapToGrid w:val="0"/>
          <w:sz w:val="22"/>
          <w:szCs w:val="22"/>
        </w:rPr>
        <w:t xml:space="preserve"> made by </w:t>
      </w:r>
      <w:r w:rsidR="006F5A17">
        <w:rPr>
          <w:snapToGrid w:val="0"/>
          <w:sz w:val="22"/>
          <w:szCs w:val="22"/>
        </w:rPr>
        <w:t>Harry Green</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546522F1" w:rsidR="00E023AB" w:rsidRPr="00737D4C" w:rsidRDefault="006F5A17" w:rsidP="003863F5">
      <w:pPr>
        <w:widowControl w:val="0"/>
        <w:jc w:val="both"/>
        <w:rPr>
          <w:snapToGrid w:val="0"/>
          <w:sz w:val="22"/>
          <w:szCs w:val="22"/>
        </w:rPr>
      </w:pPr>
      <w:r>
        <w:rPr>
          <w:snapToGrid w:val="0"/>
          <w:sz w:val="22"/>
          <w:szCs w:val="22"/>
        </w:rPr>
        <w:t>Pam Turner</w:t>
      </w:r>
      <w:r w:rsidR="00737D4C">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765C77DC" w:rsidR="00E17DFF" w:rsidRDefault="00CA7CB2" w:rsidP="004E596A">
      <w:pPr>
        <w:widowControl w:val="0"/>
        <w:rPr>
          <w:snapToGrid w:val="0"/>
          <w:sz w:val="22"/>
          <w:szCs w:val="22"/>
        </w:rPr>
      </w:pPr>
      <w:r>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sidR="00D86C1D">
        <w:rPr>
          <w:snapToGrid w:val="0"/>
          <w:sz w:val="22"/>
          <w:szCs w:val="22"/>
        </w:rPr>
        <w:t>52</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76C47CA1" w14:textId="745093AA" w:rsidR="00E17DFF" w:rsidRPr="00273E5A" w:rsidRDefault="00E17DFF" w:rsidP="004E596A">
      <w:pPr>
        <w:widowControl w:val="0"/>
        <w:rPr>
          <w:snapToGrid w:val="0"/>
          <w:sz w:val="22"/>
          <w:szCs w:val="22"/>
        </w:rPr>
      </w:pPr>
      <w:r w:rsidRPr="00D51673">
        <w:rPr>
          <w:snapToGrid w:val="0"/>
          <w:sz w:val="22"/>
          <w:szCs w:val="22"/>
        </w:rPr>
        <w:t xml:space="preserve">Minutes by </w:t>
      </w:r>
      <w:r w:rsidR="006F5A17">
        <w:rPr>
          <w:snapToGrid w:val="0"/>
          <w:sz w:val="22"/>
          <w:szCs w:val="22"/>
        </w:rPr>
        <w:t>Connie Wofford</w:t>
      </w:r>
      <w:r w:rsidR="009A23E0">
        <w:rPr>
          <w:snapToGrid w:val="0"/>
          <w:sz w:val="22"/>
          <w:szCs w:val="22"/>
        </w:rPr>
        <w:t xml:space="preserve">, </w:t>
      </w:r>
      <w:r w:rsidR="006F5A17">
        <w:rPr>
          <w:snapToGrid w:val="0"/>
          <w:sz w:val="22"/>
          <w:szCs w:val="22"/>
        </w:rPr>
        <w:t>Deputy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49B9" w14:textId="77777777" w:rsidR="00D671CC" w:rsidRDefault="00D671CC">
      <w:r>
        <w:separator/>
      </w:r>
    </w:p>
  </w:endnote>
  <w:endnote w:type="continuationSeparator" w:id="0">
    <w:p w14:paraId="63C9912C" w14:textId="77777777" w:rsidR="00D671CC" w:rsidRDefault="00D6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7205" w14:textId="77777777" w:rsidR="00D671CC" w:rsidRDefault="00D671CC">
      <w:r>
        <w:separator/>
      </w:r>
    </w:p>
  </w:footnote>
  <w:footnote w:type="continuationSeparator" w:id="0">
    <w:p w14:paraId="20A371C9" w14:textId="77777777" w:rsidR="00D671CC" w:rsidRDefault="00D6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586F88"/>
    <w:multiLevelType w:val="hybridMultilevel"/>
    <w:tmpl w:val="198093BA"/>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4A7C40B8"/>
    <w:multiLevelType w:val="hybridMultilevel"/>
    <w:tmpl w:val="4C642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A76704"/>
    <w:multiLevelType w:val="hybridMultilevel"/>
    <w:tmpl w:val="8892E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5"/>
  </w:num>
  <w:num w:numId="5" w16cid:durableId="1100218791">
    <w:abstractNumId w:val="14"/>
  </w:num>
  <w:num w:numId="6" w16cid:durableId="1591038045">
    <w:abstractNumId w:val="27"/>
  </w:num>
  <w:num w:numId="7" w16cid:durableId="1986467458">
    <w:abstractNumId w:val="36"/>
  </w:num>
  <w:num w:numId="8" w16cid:durableId="124852509">
    <w:abstractNumId w:val="42"/>
  </w:num>
  <w:num w:numId="9" w16cid:durableId="1509785225">
    <w:abstractNumId w:val="28"/>
  </w:num>
  <w:num w:numId="10" w16cid:durableId="281614352">
    <w:abstractNumId w:val="37"/>
  </w:num>
  <w:num w:numId="11" w16cid:durableId="14774794">
    <w:abstractNumId w:val="30"/>
  </w:num>
  <w:num w:numId="12" w16cid:durableId="162166682">
    <w:abstractNumId w:val="18"/>
  </w:num>
  <w:num w:numId="13" w16cid:durableId="316762791">
    <w:abstractNumId w:val="7"/>
  </w:num>
  <w:num w:numId="14" w16cid:durableId="1470897222">
    <w:abstractNumId w:val="11"/>
  </w:num>
  <w:num w:numId="15" w16cid:durableId="93131913">
    <w:abstractNumId w:val="41"/>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4"/>
  </w:num>
  <w:num w:numId="24" w16cid:durableId="649334366">
    <w:abstractNumId w:val="40"/>
  </w:num>
  <w:num w:numId="25" w16cid:durableId="1475560035">
    <w:abstractNumId w:val="29"/>
  </w:num>
  <w:num w:numId="26" w16cid:durableId="1362583491">
    <w:abstractNumId w:val="26"/>
  </w:num>
  <w:num w:numId="27" w16cid:durableId="1559588483">
    <w:abstractNumId w:val="13"/>
  </w:num>
  <w:num w:numId="28" w16cid:durableId="1721973543">
    <w:abstractNumId w:val="39"/>
  </w:num>
  <w:num w:numId="29" w16cid:durableId="16004212">
    <w:abstractNumId w:val="9"/>
  </w:num>
  <w:num w:numId="30" w16cid:durableId="1451977928">
    <w:abstractNumId w:val="33"/>
  </w:num>
  <w:num w:numId="31" w16cid:durableId="664283706">
    <w:abstractNumId w:val="35"/>
  </w:num>
  <w:num w:numId="32" w16cid:durableId="487206578">
    <w:abstractNumId w:val="21"/>
  </w:num>
  <w:num w:numId="33" w16cid:durableId="1073964523">
    <w:abstractNumId w:val="31"/>
  </w:num>
  <w:num w:numId="34" w16cid:durableId="943653650">
    <w:abstractNumId w:val="0"/>
  </w:num>
  <w:num w:numId="35" w16cid:durableId="294288269">
    <w:abstractNumId w:val="32"/>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 w:numId="41" w16cid:durableId="877200638">
    <w:abstractNumId w:val="23"/>
  </w:num>
  <w:num w:numId="42" w16cid:durableId="1774859987">
    <w:abstractNumId w:val="38"/>
  </w:num>
  <w:num w:numId="43" w16cid:durableId="61552480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BB"/>
    <w:rsid w:val="000C5602"/>
    <w:rsid w:val="000C62F3"/>
    <w:rsid w:val="000C6F7B"/>
    <w:rsid w:val="000C7A81"/>
    <w:rsid w:val="000D301A"/>
    <w:rsid w:val="000D4660"/>
    <w:rsid w:val="000D49CE"/>
    <w:rsid w:val="000D4CC0"/>
    <w:rsid w:val="000D6CEE"/>
    <w:rsid w:val="000D6E61"/>
    <w:rsid w:val="000D7417"/>
    <w:rsid w:val="000E0771"/>
    <w:rsid w:val="000E0BEA"/>
    <w:rsid w:val="000E1A0D"/>
    <w:rsid w:val="000E39F7"/>
    <w:rsid w:val="000E472E"/>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6BD9"/>
    <w:rsid w:val="003A7622"/>
    <w:rsid w:val="003B15CD"/>
    <w:rsid w:val="003B205A"/>
    <w:rsid w:val="003B2D1D"/>
    <w:rsid w:val="003B2D72"/>
    <w:rsid w:val="003B4DFC"/>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77F7"/>
    <w:rsid w:val="00470EEF"/>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EC6"/>
    <w:rsid w:val="005440D0"/>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2423"/>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745"/>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4A50"/>
    <w:rsid w:val="00835921"/>
    <w:rsid w:val="008362D8"/>
    <w:rsid w:val="00836617"/>
    <w:rsid w:val="00836AFC"/>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A6EDE"/>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8E2"/>
    <w:rsid w:val="00BF660C"/>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5</cp:revision>
  <cp:lastPrinted>2024-01-04T14:45:00Z</cp:lastPrinted>
  <dcterms:created xsi:type="dcterms:W3CDTF">2024-01-04T14:15:00Z</dcterms:created>
  <dcterms:modified xsi:type="dcterms:W3CDTF">2024-01-04T15:24:00Z</dcterms:modified>
</cp:coreProperties>
</file>