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1F648337" w:rsidR="00E17DFF" w:rsidRPr="00D51673" w:rsidRDefault="00BC363C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October</w:t>
      </w:r>
      <w:r w:rsidR="00BC0CA4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0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 xml:space="preserve">23,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28A4DE10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4DBE2643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D97E30">
        <w:rPr>
          <w:snapToGrid w:val="0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24CA7565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D97E30"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>Pam</w:t>
      </w:r>
      <w:r>
        <w:rPr>
          <w:snapToGrid w:val="0"/>
          <w:sz w:val="22"/>
          <w:szCs w:val="22"/>
        </w:rPr>
        <w:t xml:space="preserve">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06067298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>9:0</w:t>
      </w:r>
      <w:r w:rsidR="00CB2EE8">
        <w:rPr>
          <w:snapToGrid w:val="0"/>
          <w:sz w:val="22"/>
          <w:szCs w:val="22"/>
        </w:rPr>
        <w:t>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6B1FA530" w:rsidR="000E0BEA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0E7BFCD7" w14:textId="7A753A42" w:rsidR="00BC363C" w:rsidRDefault="00E17DFF" w:rsidP="00BC363C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BC363C">
        <w:rPr>
          <w:snapToGrid w:val="0"/>
          <w:sz w:val="22"/>
          <w:szCs w:val="22"/>
        </w:rPr>
        <w:t>September 12</w:t>
      </w:r>
      <w:r w:rsidR="00B703F7">
        <w:rPr>
          <w:snapToGrid w:val="0"/>
          <w:sz w:val="22"/>
          <w:szCs w:val="22"/>
        </w:rPr>
        <w:t>, 202</w:t>
      </w:r>
      <w:r w:rsidR="00152D5E">
        <w:rPr>
          <w:snapToGrid w:val="0"/>
          <w:sz w:val="22"/>
          <w:szCs w:val="22"/>
        </w:rPr>
        <w:t>3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 xml:space="preserve">A motion to accept </w:t>
      </w:r>
      <w:r w:rsidR="006C2D38">
        <w:rPr>
          <w:snapToGrid w:val="0"/>
          <w:sz w:val="22"/>
          <w:szCs w:val="22"/>
        </w:rPr>
        <w:t>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354754">
        <w:rPr>
          <w:snapToGrid w:val="0"/>
          <w:sz w:val="22"/>
          <w:szCs w:val="22"/>
        </w:rPr>
        <w:t>Russ Longhurst</w:t>
      </w:r>
      <w:r w:rsidR="00AE70DD">
        <w:rPr>
          <w:snapToGrid w:val="0"/>
          <w:sz w:val="22"/>
          <w:szCs w:val="22"/>
        </w:rPr>
        <w:t xml:space="preserve"> and</w:t>
      </w:r>
      <w:r w:rsidR="00FD3D5C">
        <w:rPr>
          <w:snapToGrid w:val="0"/>
          <w:sz w:val="22"/>
          <w:szCs w:val="22"/>
        </w:rPr>
        <w:t xml:space="preserve"> seconded by</w:t>
      </w:r>
      <w:r w:rsidR="000C2E0A">
        <w:rPr>
          <w:snapToGrid w:val="0"/>
          <w:sz w:val="22"/>
          <w:szCs w:val="22"/>
        </w:rPr>
        <w:t xml:space="preserve"> </w:t>
      </w:r>
      <w:r w:rsidR="00BC363C">
        <w:rPr>
          <w:snapToGrid w:val="0"/>
          <w:sz w:val="22"/>
          <w:szCs w:val="22"/>
        </w:rPr>
        <w:t>Pam Turner</w:t>
      </w:r>
      <w:r w:rsidR="00FE6A28">
        <w:rPr>
          <w:snapToGrid w:val="0"/>
          <w:sz w:val="22"/>
          <w:szCs w:val="22"/>
        </w:rPr>
        <w:t>.</w:t>
      </w:r>
      <w:r w:rsidR="00FD3D5C">
        <w:rPr>
          <w:snapToGrid w:val="0"/>
          <w:sz w:val="22"/>
          <w:szCs w:val="22"/>
        </w:rPr>
        <w:t xml:space="preserve">  This motion carried unanimously. </w:t>
      </w:r>
      <w:r w:rsidR="00BC363C" w:rsidRPr="00D51673">
        <w:rPr>
          <w:snapToGrid w:val="0"/>
          <w:sz w:val="22"/>
          <w:szCs w:val="22"/>
        </w:rPr>
        <w:t>The minutes were read by the City Council Members for the</w:t>
      </w:r>
      <w:r w:rsidR="00BC363C">
        <w:rPr>
          <w:snapToGrid w:val="0"/>
          <w:sz w:val="22"/>
          <w:szCs w:val="22"/>
        </w:rPr>
        <w:t xml:space="preserve"> meeting on September </w:t>
      </w:r>
      <w:r w:rsidR="00BC363C">
        <w:rPr>
          <w:snapToGrid w:val="0"/>
          <w:sz w:val="22"/>
          <w:szCs w:val="22"/>
        </w:rPr>
        <w:t>20</w:t>
      </w:r>
      <w:r w:rsidR="00BC363C">
        <w:rPr>
          <w:snapToGrid w:val="0"/>
          <w:sz w:val="22"/>
          <w:szCs w:val="22"/>
        </w:rPr>
        <w:t xml:space="preserve">, 2023.  </w:t>
      </w:r>
      <w:r w:rsidR="00BC363C" w:rsidRPr="00D51673">
        <w:rPr>
          <w:snapToGrid w:val="0"/>
          <w:sz w:val="22"/>
          <w:szCs w:val="22"/>
        </w:rPr>
        <w:t xml:space="preserve">A motion to accept </w:t>
      </w:r>
      <w:r w:rsidR="00BC363C">
        <w:rPr>
          <w:snapToGrid w:val="0"/>
          <w:sz w:val="22"/>
          <w:szCs w:val="22"/>
        </w:rPr>
        <w:t>was</w:t>
      </w:r>
      <w:r w:rsidR="00BC363C" w:rsidRPr="00D51673">
        <w:rPr>
          <w:snapToGrid w:val="0"/>
          <w:sz w:val="22"/>
          <w:szCs w:val="22"/>
        </w:rPr>
        <w:t xml:space="preserve"> made</w:t>
      </w:r>
      <w:r w:rsidR="00BC363C">
        <w:rPr>
          <w:snapToGrid w:val="0"/>
          <w:sz w:val="22"/>
          <w:szCs w:val="22"/>
        </w:rPr>
        <w:t xml:space="preserve"> by</w:t>
      </w:r>
      <w:r w:rsidR="00BC363C" w:rsidRPr="00D51673">
        <w:rPr>
          <w:snapToGrid w:val="0"/>
          <w:sz w:val="22"/>
          <w:szCs w:val="22"/>
        </w:rPr>
        <w:t xml:space="preserve"> </w:t>
      </w:r>
      <w:r w:rsidR="00BC363C">
        <w:rPr>
          <w:snapToGrid w:val="0"/>
          <w:sz w:val="22"/>
          <w:szCs w:val="22"/>
        </w:rPr>
        <w:t xml:space="preserve">Russ Longhurst and seconded by </w:t>
      </w:r>
      <w:r w:rsidR="00BC363C">
        <w:rPr>
          <w:snapToGrid w:val="0"/>
          <w:sz w:val="22"/>
          <w:szCs w:val="22"/>
        </w:rPr>
        <w:t>Harry Green</w:t>
      </w:r>
      <w:r w:rsidR="00BC363C">
        <w:rPr>
          <w:snapToGrid w:val="0"/>
          <w:sz w:val="22"/>
          <w:szCs w:val="22"/>
        </w:rPr>
        <w:t xml:space="preserve">.  This motion carried unanimously. </w:t>
      </w:r>
    </w:p>
    <w:p w14:paraId="51E7DF90" w14:textId="22747ABA" w:rsidR="00BC363C" w:rsidRDefault="00BC363C" w:rsidP="00BC363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Prior to accepting the minutes Russ Longhurst asked if the items that read “attached” in the minutes were included and Alison Blumel assured that if anyone requested a copy of the minutes that she would attach all those items.  </w:t>
      </w:r>
    </w:p>
    <w:p w14:paraId="0DE6B08E" w14:textId="459F7C14" w:rsidR="00146A69" w:rsidRDefault="00146A69" w:rsidP="00146A69">
      <w:pPr>
        <w:widowControl w:val="0"/>
        <w:rPr>
          <w:snapToGrid w:val="0"/>
          <w:sz w:val="22"/>
          <w:szCs w:val="22"/>
        </w:rPr>
      </w:pPr>
    </w:p>
    <w:p w14:paraId="221EB9D3" w14:textId="14C95B02" w:rsidR="009C7573" w:rsidRPr="009C7573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BC363C">
        <w:rPr>
          <w:snapToGrid w:val="0"/>
          <w:sz w:val="22"/>
          <w:szCs w:val="22"/>
        </w:rPr>
        <w:t xml:space="preserve">September </w:t>
      </w:r>
      <w:r w:rsidR="000500C6">
        <w:rPr>
          <w:snapToGrid w:val="0"/>
          <w:sz w:val="22"/>
          <w:szCs w:val="22"/>
        </w:rPr>
        <w:t>202</w:t>
      </w:r>
      <w:r w:rsidR="00152D5E">
        <w:rPr>
          <w:snapToGrid w:val="0"/>
          <w:sz w:val="22"/>
          <w:szCs w:val="22"/>
        </w:rPr>
        <w:t>3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>.</w:t>
      </w:r>
      <w:r w:rsidR="006C2D38">
        <w:rPr>
          <w:snapToGrid w:val="0"/>
          <w:sz w:val="22"/>
          <w:szCs w:val="22"/>
        </w:rPr>
        <w:t xml:space="preserve"> </w:t>
      </w:r>
      <w:r w:rsidR="005D0F33">
        <w:rPr>
          <w:snapToGrid w:val="0"/>
          <w:sz w:val="22"/>
          <w:szCs w:val="22"/>
        </w:rPr>
        <w:t xml:space="preserve">A motion to accept the report was made by </w:t>
      </w:r>
      <w:r w:rsidR="00470EEF">
        <w:rPr>
          <w:snapToGrid w:val="0"/>
          <w:sz w:val="22"/>
          <w:szCs w:val="22"/>
        </w:rPr>
        <w:t>Russ Longhurst</w:t>
      </w:r>
      <w:r w:rsidR="005D0F33">
        <w:rPr>
          <w:snapToGrid w:val="0"/>
          <w:sz w:val="22"/>
          <w:szCs w:val="22"/>
        </w:rPr>
        <w:t xml:space="preserve"> and seconded </w:t>
      </w:r>
      <w:r w:rsidR="000E0771">
        <w:rPr>
          <w:snapToGrid w:val="0"/>
          <w:sz w:val="22"/>
          <w:szCs w:val="22"/>
        </w:rPr>
        <w:t xml:space="preserve">by </w:t>
      </w:r>
      <w:r w:rsidR="00BC363C">
        <w:rPr>
          <w:snapToGrid w:val="0"/>
          <w:sz w:val="22"/>
          <w:szCs w:val="22"/>
        </w:rPr>
        <w:t>Linda Smith</w:t>
      </w:r>
      <w:r w:rsidR="005D0F33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14C2ACF4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>none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780F0143" w14:textId="71D7A330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477736">
        <w:rPr>
          <w:snapToGrid w:val="0"/>
          <w:sz w:val="22"/>
          <w:szCs w:val="22"/>
        </w:rPr>
        <w:t xml:space="preserve">Benn Stahl gave the </w:t>
      </w:r>
      <w:r w:rsidR="005865D6">
        <w:rPr>
          <w:snapToGrid w:val="0"/>
          <w:sz w:val="22"/>
          <w:szCs w:val="22"/>
        </w:rPr>
        <w:t>report,</w:t>
      </w:r>
      <w:r w:rsidR="00477736">
        <w:rPr>
          <w:snapToGrid w:val="0"/>
          <w:sz w:val="22"/>
          <w:szCs w:val="22"/>
        </w:rPr>
        <w:t xml:space="preserve"> and it is attached. </w:t>
      </w:r>
      <w:r w:rsidR="008C431B">
        <w:rPr>
          <w:snapToGrid w:val="0"/>
          <w:sz w:val="22"/>
          <w:szCs w:val="22"/>
        </w:rPr>
        <w:t xml:space="preserve"> </w:t>
      </w:r>
    </w:p>
    <w:p w14:paraId="4AA8F67E" w14:textId="7E498F82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1DCC3C45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</w:t>
      </w:r>
      <w:r w:rsidR="009C7573">
        <w:rPr>
          <w:bCs/>
          <w:snapToGrid w:val="0"/>
          <w:sz w:val="22"/>
          <w:szCs w:val="22"/>
        </w:rPr>
        <w:t xml:space="preserve"> </w:t>
      </w:r>
      <w:r w:rsidR="00BC363C">
        <w:rPr>
          <w:bCs/>
          <w:snapToGrid w:val="0"/>
          <w:sz w:val="22"/>
          <w:szCs w:val="22"/>
        </w:rPr>
        <w:t>Chief Blumel</w:t>
      </w:r>
      <w:r w:rsidR="00152D5E">
        <w:rPr>
          <w:bCs/>
          <w:snapToGrid w:val="0"/>
          <w:sz w:val="22"/>
          <w:szCs w:val="22"/>
        </w:rPr>
        <w:t xml:space="preserve"> gave the report, and it is attached.</w:t>
      </w:r>
      <w:r w:rsidR="00470EEF">
        <w:rPr>
          <w:bCs/>
          <w:snapToGrid w:val="0"/>
          <w:sz w:val="22"/>
          <w:szCs w:val="22"/>
        </w:rPr>
        <w:t xml:space="preserve"> </w:t>
      </w:r>
      <w:r w:rsidR="00783CEF">
        <w:rPr>
          <w:bCs/>
          <w:snapToGrid w:val="0"/>
          <w:sz w:val="22"/>
          <w:szCs w:val="22"/>
        </w:rPr>
        <w:t xml:space="preserve"> </w:t>
      </w:r>
      <w:r w:rsidR="00834A50">
        <w:rPr>
          <w:bCs/>
          <w:snapToGrid w:val="0"/>
          <w:sz w:val="22"/>
          <w:szCs w:val="22"/>
        </w:rPr>
        <w:t>Chief Blumel also introduced Officer Honeycutt.  He graduated from the academy on October 5</w:t>
      </w:r>
      <w:r w:rsidR="00834A50" w:rsidRPr="00834A50">
        <w:rPr>
          <w:bCs/>
          <w:snapToGrid w:val="0"/>
          <w:sz w:val="22"/>
          <w:szCs w:val="22"/>
          <w:vertAlign w:val="superscript"/>
        </w:rPr>
        <w:t>th</w:t>
      </w:r>
      <w:r w:rsidR="00834A50">
        <w:rPr>
          <w:bCs/>
          <w:snapToGrid w:val="0"/>
          <w:sz w:val="22"/>
          <w:szCs w:val="22"/>
        </w:rPr>
        <w:t xml:space="preserve"> and has started his FTO training. 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08375E1C" w14:textId="225F1E0A" w:rsidR="004110C8" w:rsidRPr="00013BE1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013BE1">
        <w:rPr>
          <w:b/>
          <w:snapToGrid w:val="0"/>
          <w:sz w:val="22"/>
          <w:szCs w:val="22"/>
        </w:rPr>
        <w:t xml:space="preserve"> </w:t>
      </w:r>
      <w:r w:rsidR="00BC363C">
        <w:rPr>
          <w:bCs/>
          <w:snapToGrid w:val="0"/>
          <w:sz w:val="22"/>
          <w:szCs w:val="22"/>
        </w:rPr>
        <w:t xml:space="preserve">Mike McGhee gave the report and it is </w:t>
      </w:r>
      <w:r w:rsidR="007E23CD">
        <w:rPr>
          <w:bCs/>
          <w:snapToGrid w:val="0"/>
          <w:sz w:val="22"/>
          <w:szCs w:val="22"/>
        </w:rPr>
        <w:t>attached.</w:t>
      </w:r>
      <w:r w:rsidR="00354754">
        <w:rPr>
          <w:bCs/>
          <w:snapToGrid w:val="0"/>
          <w:sz w:val="22"/>
          <w:szCs w:val="22"/>
        </w:rPr>
        <w:t xml:space="preserve">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3E125FE8" w14:textId="77777777" w:rsidR="00ED20B0" w:rsidRDefault="00ED20B0" w:rsidP="00DC5FAA">
      <w:pPr>
        <w:widowControl w:val="0"/>
        <w:rPr>
          <w:bCs/>
          <w:snapToGrid w:val="0"/>
          <w:sz w:val="22"/>
          <w:szCs w:val="22"/>
        </w:rPr>
      </w:pPr>
    </w:p>
    <w:p w14:paraId="39119718" w14:textId="76B7635D" w:rsidR="00BC363C" w:rsidRPr="00ED20B0" w:rsidRDefault="00BC363C" w:rsidP="00ED20B0">
      <w:pPr>
        <w:pStyle w:val="ListParagraph"/>
        <w:widowControl w:val="0"/>
        <w:numPr>
          <w:ilvl w:val="0"/>
          <w:numId w:val="43"/>
        </w:numPr>
        <w:rPr>
          <w:bCs/>
          <w:snapToGrid w:val="0"/>
          <w:sz w:val="22"/>
          <w:szCs w:val="22"/>
        </w:rPr>
      </w:pPr>
      <w:r w:rsidRPr="00ED20B0">
        <w:rPr>
          <w:b/>
          <w:snapToGrid w:val="0"/>
          <w:sz w:val="22"/>
          <w:szCs w:val="22"/>
        </w:rPr>
        <w:t>2</w:t>
      </w:r>
      <w:r w:rsidR="007E23CD" w:rsidRPr="00ED20B0">
        <w:rPr>
          <w:b/>
          <w:snapToGrid w:val="0"/>
          <w:sz w:val="22"/>
          <w:szCs w:val="22"/>
          <w:vertAlign w:val="superscript"/>
        </w:rPr>
        <w:t>nd</w:t>
      </w:r>
      <w:r w:rsidR="007E23CD" w:rsidRPr="00ED20B0">
        <w:rPr>
          <w:b/>
          <w:snapToGrid w:val="0"/>
          <w:sz w:val="22"/>
          <w:szCs w:val="22"/>
        </w:rPr>
        <w:t xml:space="preserve"> Reading</w:t>
      </w:r>
      <w:r w:rsidRPr="00ED20B0">
        <w:rPr>
          <w:b/>
          <w:snapToGrid w:val="0"/>
          <w:sz w:val="22"/>
          <w:szCs w:val="22"/>
        </w:rPr>
        <w:t xml:space="preserve"> Ordinance 2023-6 An Ordinance Amending Chapter 53 of the City of Guthrie Code of Ordinances Relating to Natural Gas Rates and Fees Assessed to Customers of the Natural Gas System</w:t>
      </w:r>
      <w:r w:rsidRPr="00ED20B0">
        <w:rPr>
          <w:b/>
          <w:snapToGrid w:val="0"/>
          <w:sz w:val="22"/>
          <w:szCs w:val="22"/>
        </w:rPr>
        <w:t xml:space="preserve">- </w:t>
      </w:r>
      <w:r w:rsidRPr="00ED20B0">
        <w:rPr>
          <w:bCs/>
          <w:snapToGrid w:val="0"/>
          <w:sz w:val="22"/>
          <w:szCs w:val="22"/>
        </w:rPr>
        <w:t xml:space="preserve">this carried with a roll call of all yeas. </w:t>
      </w:r>
    </w:p>
    <w:p w14:paraId="504A7DA1" w14:textId="77777777" w:rsidR="00BC363C" w:rsidRDefault="00BC363C" w:rsidP="00DC5FAA">
      <w:pPr>
        <w:widowControl w:val="0"/>
        <w:rPr>
          <w:bCs/>
          <w:snapToGrid w:val="0"/>
          <w:sz w:val="22"/>
          <w:szCs w:val="22"/>
        </w:rPr>
      </w:pPr>
    </w:p>
    <w:p w14:paraId="400D6354" w14:textId="4240F8E7" w:rsidR="00BC363C" w:rsidRPr="00ED20B0" w:rsidRDefault="00BC363C" w:rsidP="00ED20B0">
      <w:pPr>
        <w:pStyle w:val="ListParagraph"/>
        <w:widowControl w:val="0"/>
        <w:numPr>
          <w:ilvl w:val="0"/>
          <w:numId w:val="43"/>
        </w:numPr>
        <w:rPr>
          <w:bCs/>
          <w:snapToGrid w:val="0"/>
          <w:sz w:val="22"/>
          <w:szCs w:val="22"/>
        </w:rPr>
      </w:pPr>
      <w:r w:rsidRPr="00ED20B0">
        <w:rPr>
          <w:b/>
          <w:snapToGrid w:val="0"/>
          <w:sz w:val="22"/>
          <w:szCs w:val="22"/>
        </w:rPr>
        <w:t>Chad Johnson-Street Signs-</w:t>
      </w:r>
      <w:r w:rsidRPr="00ED20B0">
        <w:rPr>
          <w:bCs/>
          <w:snapToGrid w:val="0"/>
          <w:sz w:val="22"/>
          <w:szCs w:val="22"/>
        </w:rPr>
        <w:t xml:space="preserve">Councilman Johnson was inquiring to the status of this.  Devin Turner stated that he received the list the day before and was getting to work on it.  </w:t>
      </w:r>
    </w:p>
    <w:p w14:paraId="09190F14" w14:textId="77777777" w:rsidR="00BC363C" w:rsidRDefault="00BC363C" w:rsidP="00DC5FAA">
      <w:pPr>
        <w:widowControl w:val="0"/>
        <w:rPr>
          <w:bCs/>
          <w:snapToGrid w:val="0"/>
          <w:sz w:val="22"/>
          <w:szCs w:val="22"/>
        </w:rPr>
      </w:pPr>
    </w:p>
    <w:p w14:paraId="64A0ACB0" w14:textId="676229C4" w:rsidR="007E23CD" w:rsidRPr="00ED20B0" w:rsidRDefault="00BC363C" w:rsidP="00ED20B0">
      <w:pPr>
        <w:pStyle w:val="ListParagraph"/>
        <w:widowControl w:val="0"/>
        <w:numPr>
          <w:ilvl w:val="0"/>
          <w:numId w:val="43"/>
        </w:numPr>
        <w:rPr>
          <w:bCs/>
          <w:snapToGrid w:val="0"/>
          <w:sz w:val="22"/>
          <w:szCs w:val="22"/>
        </w:rPr>
      </w:pPr>
      <w:r w:rsidRPr="00ED20B0">
        <w:rPr>
          <w:b/>
          <w:snapToGrid w:val="0"/>
          <w:sz w:val="22"/>
          <w:szCs w:val="22"/>
        </w:rPr>
        <w:t>Chad Johnson-Road Paving on Howell-</w:t>
      </w:r>
      <w:r w:rsidRPr="00ED20B0">
        <w:rPr>
          <w:bCs/>
          <w:snapToGrid w:val="0"/>
          <w:sz w:val="22"/>
          <w:szCs w:val="22"/>
        </w:rPr>
        <w:t xml:space="preserve"> </w:t>
      </w:r>
      <w:r w:rsidR="007E23CD" w:rsidRPr="00ED20B0">
        <w:rPr>
          <w:bCs/>
          <w:snapToGrid w:val="0"/>
          <w:sz w:val="22"/>
          <w:szCs w:val="22"/>
        </w:rPr>
        <w:t xml:space="preserve">Councilman Johnson mentioned that what Attorney Traughber has had time to research, that curve of Howell Street is still a city street and maintenance of it is ok.  Councilman Green mentioned that he thought the city gave that portion of the street to the homeowners to split anywhere between </w:t>
      </w:r>
      <w:r w:rsidR="00834A50">
        <w:rPr>
          <w:bCs/>
          <w:snapToGrid w:val="0"/>
          <w:sz w:val="22"/>
          <w:szCs w:val="22"/>
        </w:rPr>
        <w:t xml:space="preserve">the years of </w:t>
      </w:r>
      <w:r w:rsidR="007E23CD" w:rsidRPr="00ED20B0">
        <w:rPr>
          <w:bCs/>
          <w:snapToGrid w:val="0"/>
          <w:sz w:val="22"/>
          <w:szCs w:val="22"/>
        </w:rPr>
        <w:t xml:space="preserve">2012-2015 and it should be in the minutes.  More research will take place by the city clerk and attorney to see if this officially happened.  </w:t>
      </w:r>
    </w:p>
    <w:p w14:paraId="6BE5E239" w14:textId="05307C48" w:rsidR="000C2E0A" w:rsidRPr="00264BB0" w:rsidRDefault="000C2E0A" w:rsidP="00264BB0">
      <w:pPr>
        <w:widowControl w:val="0"/>
        <w:rPr>
          <w:b/>
          <w:snapToGrid w:val="0"/>
          <w:sz w:val="22"/>
          <w:szCs w:val="22"/>
        </w:rPr>
      </w:pPr>
    </w:p>
    <w:p w14:paraId="75CC5E2F" w14:textId="77777777" w:rsidR="000C2E0A" w:rsidRPr="000C2E0A" w:rsidRDefault="000C2E0A" w:rsidP="000C2E0A">
      <w:pPr>
        <w:pStyle w:val="ListParagraph"/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2FD87C41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3422F21A" w14:textId="77777777" w:rsidR="000E0771" w:rsidRDefault="000E0771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5BD1A40B" w14:textId="4228CB4B" w:rsidR="007E23CD" w:rsidRDefault="007E23CD" w:rsidP="007E23CD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Resolution of the City of Guthrie Accepting the Grant</w:t>
      </w:r>
      <w:r w:rsidR="003A189F">
        <w:rPr>
          <w:b/>
          <w:snapToGrid w:val="0"/>
          <w:sz w:val="22"/>
          <w:szCs w:val="22"/>
        </w:rPr>
        <w:t>,</w:t>
      </w:r>
      <w:r>
        <w:rPr>
          <w:b/>
          <w:snapToGrid w:val="0"/>
          <w:sz w:val="22"/>
          <w:szCs w:val="22"/>
        </w:rPr>
        <w:t xml:space="preserve"> Approving the Grant Assistance Agreement, Authorizing the Amendment of the City of Guthrie’s Annual Budget and Authorizing a Representative to Sign all Related Documents. – </w:t>
      </w:r>
      <w:r>
        <w:rPr>
          <w:bCs/>
          <w:snapToGrid w:val="0"/>
          <w:sz w:val="22"/>
          <w:szCs w:val="22"/>
        </w:rPr>
        <w:t xml:space="preserve">a motion to accept was made by Harry Green and seconded by Russ Longhurst.  This motion carried unanimously.  </w:t>
      </w:r>
    </w:p>
    <w:p w14:paraId="6EBF5FC0" w14:textId="5D3E82B2" w:rsidR="000E0771" w:rsidRPr="006D3302" w:rsidRDefault="007E23CD" w:rsidP="006D330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</w:t>
      </w:r>
      <w:r w:rsidRPr="007E23CD">
        <w:rPr>
          <w:b/>
          <w:snapToGrid w:val="0"/>
          <w:sz w:val="22"/>
          <w:szCs w:val="22"/>
          <w:vertAlign w:val="superscript"/>
        </w:rPr>
        <w:t>st</w:t>
      </w:r>
      <w:r>
        <w:rPr>
          <w:b/>
          <w:snapToGrid w:val="0"/>
          <w:sz w:val="22"/>
          <w:szCs w:val="22"/>
        </w:rPr>
        <w:t xml:space="preserve"> Reading Ordinance 2023-7 An Ordinance Amending the Text of Ordinance Number 38.24 concerning Meeting Time of the City of Guthrie Code Enforcement </w:t>
      </w:r>
      <w:r w:rsidR="003A189F">
        <w:rPr>
          <w:b/>
          <w:snapToGrid w:val="0"/>
          <w:sz w:val="22"/>
          <w:szCs w:val="22"/>
        </w:rPr>
        <w:t xml:space="preserve">Board- </w:t>
      </w:r>
      <w:r>
        <w:rPr>
          <w:bCs/>
          <w:snapToGrid w:val="0"/>
          <w:sz w:val="22"/>
          <w:szCs w:val="22"/>
        </w:rPr>
        <w:t xml:space="preserve">first reading was held. </w:t>
      </w:r>
    </w:p>
    <w:p w14:paraId="06F85E99" w14:textId="1164087A" w:rsidR="00795095" w:rsidRPr="005D64A8" w:rsidRDefault="00795095" w:rsidP="005D64A8">
      <w:pPr>
        <w:widowControl w:val="0"/>
        <w:rPr>
          <w:bCs/>
          <w:snapToGrid w:val="0"/>
          <w:sz w:val="22"/>
          <w:szCs w:val="22"/>
        </w:rPr>
      </w:pPr>
    </w:p>
    <w:p w14:paraId="61510C43" w14:textId="606A9C1D" w:rsidR="00A27E9D" w:rsidRPr="007E23CD" w:rsidRDefault="00A27E9D" w:rsidP="007E23CD">
      <w:pPr>
        <w:widowControl w:val="0"/>
        <w:rPr>
          <w:b/>
          <w:snapToGrid w:val="0"/>
          <w:sz w:val="22"/>
          <w:szCs w:val="22"/>
          <w:u w:val="single"/>
        </w:rPr>
      </w:pPr>
    </w:p>
    <w:p w14:paraId="536B6F21" w14:textId="4CD9E8AB" w:rsidR="00FA3022" w:rsidRPr="004E6F4A" w:rsidRDefault="00394535" w:rsidP="0025716A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t>Mayor’s FYI</w:t>
      </w:r>
      <w:r w:rsidR="00B21537" w:rsidRPr="00415FEA">
        <w:rPr>
          <w:b/>
          <w:bCs/>
          <w:snapToGrid w:val="0"/>
          <w:sz w:val="22"/>
          <w:szCs w:val="22"/>
        </w:rPr>
        <w:t>-</w:t>
      </w:r>
      <w:r w:rsidR="00B21537">
        <w:rPr>
          <w:b/>
          <w:bCs/>
          <w:snapToGrid w:val="0"/>
          <w:sz w:val="22"/>
          <w:szCs w:val="22"/>
        </w:rPr>
        <w:t xml:space="preserve"> </w:t>
      </w:r>
      <w:r w:rsidR="005266F0">
        <w:rPr>
          <w:snapToGrid w:val="0"/>
          <w:sz w:val="22"/>
          <w:szCs w:val="22"/>
        </w:rPr>
        <w:t xml:space="preserve">The </w:t>
      </w:r>
      <w:r w:rsidR="007E23CD">
        <w:rPr>
          <w:snapToGrid w:val="0"/>
          <w:sz w:val="22"/>
          <w:szCs w:val="22"/>
        </w:rPr>
        <w:t>mayor will be set up at City Hall handing out candy on Halloween night during trick or treat hours of 5-9.   He also wanted to remind everyone of Spooktacular at Longhurst park on Saturday October 28.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7087A24A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5266F0">
        <w:rPr>
          <w:snapToGrid w:val="0"/>
          <w:sz w:val="22"/>
          <w:szCs w:val="22"/>
        </w:rPr>
        <w:t>19:50 hours</w:t>
      </w:r>
      <w:r w:rsidR="00006420" w:rsidRPr="00737D4C">
        <w:rPr>
          <w:snapToGrid w:val="0"/>
          <w:sz w:val="22"/>
          <w:szCs w:val="22"/>
        </w:rPr>
        <w:t xml:space="preserve"> </w:t>
      </w:r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r w:rsidR="0003664E" w:rsidRPr="00737D4C">
        <w:rPr>
          <w:snapToGrid w:val="0"/>
          <w:sz w:val="22"/>
          <w:szCs w:val="22"/>
        </w:rPr>
        <w:t xml:space="preserve"> made by </w:t>
      </w:r>
      <w:r w:rsidR="007E23CD">
        <w:rPr>
          <w:snapToGrid w:val="0"/>
          <w:sz w:val="22"/>
          <w:szCs w:val="22"/>
        </w:rPr>
        <w:t>Russ Longhurst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62778DB2" w:rsidR="00E023AB" w:rsidRPr="00737D4C" w:rsidRDefault="007E23CD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Harry Green</w:t>
      </w:r>
      <w:r w:rsidR="00737D4C">
        <w:rPr>
          <w:snapToGrid w:val="0"/>
          <w:sz w:val="22"/>
          <w:szCs w:val="22"/>
        </w:rPr>
        <w:t xml:space="preserve">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3AB7F92D" w:rsidR="00E17DFF" w:rsidRDefault="000C31D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>
        <w:rPr>
          <w:snapToGrid w:val="0"/>
          <w:sz w:val="22"/>
          <w:szCs w:val="22"/>
        </w:rPr>
        <w:t xml:space="preserve"> 5</w:t>
      </w:r>
      <w:r w:rsidR="005266F0">
        <w:rPr>
          <w:snapToGrid w:val="0"/>
          <w:sz w:val="22"/>
          <w:szCs w:val="22"/>
        </w:rPr>
        <w:t>0</w:t>
      </w:r>
      <w:r w:rsidR="00806F54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="00E17DFF"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76C47CA1" w14:textId="431BC12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9A23E0">
        <w:rPr>
          <w:snapToGrid w:val="0"/>
          <w:sz w:val="22"/>
          <w:szCs w:val="22"/>
        </w:rPr>
        <w:t>Alison Blumel, City</w:t>
      </w:r>
      <w:r w:rsidR="00365808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798B" w14:textId="77777777" w:rsidR="00BC7D20" w:rsidRDefault="00BC7D20">
      <w:r>
        <w:separator/>
      </w:r>
    </w:p>
  </w:endnote>
  <w:endnote w:type="continuationSeparator" w:id="0">
    <w:p w14:paraId="123A55AC" w14:textId="77777777" w:rsidR="00BC7D20" w:rsidRDefault="00BC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5B75" w14:textId="77777777" w:rsidR="00BC7D20" w:rsidRDefault="00BC7D20">
      <w:r>
        <w:separator/>
      </w:r>
    </w:p>
  </w:footnote>
  <w:footnote w:type="continuationSeparator" w:id="0">
    <w:p w14:paraId="168632DB" w14:textId="77777777" w:rsidR="00BC7D20" w:rsidRDefault="00BC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6F1516C"/>
    <w:multiLevelType w:val="hybridMultilevel"/>
    <w:tmpl w:val="D5B2B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7EC3B26"/>
    <w:multiLevelType w:val="hybridMultilevel"/>
    <w:tmpl w:val="9C8E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F169AB"/>
    <w:multiLevelType w:val="hybridMultilevel"/>
    <w:tmpl w:val="4ACCE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86F88"/>
    <w:multiLevelType w:val="hybridMultilevel"/>
    <w:tmpl w:val="198093BA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4A7C40B8"/>
    <w:multiLevelType w:val="hybridMultilevel"/>
    <w:tmpl w:val="4C642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A76704"/>
    <w:multiLevelType w:val="hybridMultilevel"/>
    <w:tmpl w:val="8892E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20"/>
  </w:num>
  <w:num w:numId="2" w16cid:durableId="1276446079">
    <w:abstractNumId w:val="22"/>
  </w:num>
  <w:num w:numId="3" w16cid:durableId="985859498">
    <w:abstractNumId w:val="15"/>
  </w:num>
  <w:num w:numId="4" w16cid:durableId="1490440122">
    <w:abstractNumId w:val="25"/>
  </w:num>
  <w:num w:numId="5" w16cid:durableId="1100218791">
    <w:abstractNumId w:val="14"/>
  </w:num>
  <w:num w:numId="6" w16cid:durableId="1591038045">
    <w:abstractNumId w:val="27"/>
  </w:num>
  <w:num w:numId="7" w16cid:durableId="1986467458">
    <w:abstractNumId w:val="36"/>
  </w:num>
  <w:num w:numId="8" w16cid:durableId="124852509">
    <w:abstractNumId w:val="42"/>
  </w:num>
  <w:num w:numId="9" w16cid:durableId="1509785225">
    <w:abstractNumId w:val="28"/>
  </w:num>
  <w:num w:numId="10" w16cid:durableId="281614352">
    <w:abstractNumId w:val="37"/>
  </w:num>
  <w:num w:numId="11" w16cid:durableId="14774794">
    <w:abstractNumId w:val="30"/>
  </w:num>
  <w:num w:numId="12" w16cid:durableId="162166682">
    <w:abstractNumId w:val="18"/>
  </w:num>
  <w:num w:numId="13" w16cid:durableId="316762791">
    <w:abstractNumId w:val="7"/>
  </w:num>
  <w:num w:numId="14" w16cid:durableId="1470897222">
    <w:abstractNumId w:val="11"/>
  </w:num>
  <w:num w:numId="15" w16cid:durableId="93131913">
    <w:abstractNumId w:val="41"/>
  </w:num>
  <w:num w:numId="16" w16cid:durableId="309018947">
    <w:abstractNumId w:val="19"/>
  </w:num>
  <w:num w:numId="17" w16cid:durableId="1313020058">
    <w:abstractNumId w:val="5"/>
  </w:num>
  <w:num w:numId="18" w16cid:durableId="1385253822">
    <w:abstractNumId w:val="8"/>
  </w:num>
  <w:num w:numId="19" w16cid:durableId="1954744155">
    <w:abstractNumId w:val="1"/>
  </w:num>
  <w:num w:numId="20" w16cid:durableId="1538347868">
    <w:abstractNumId w:val="17"/>
  </w:num>
  <w:num w:numId="21" w16cid:durableId="2088915349">
    <w:abstractNumId w:val="3"/>
  </w:num>
  <w:num w:numId="22" w16cid:durableId="1625574169">
    <w:abstractNumId w:val="6"/>
  </w:num>
  <w:num w:numId="23" w16cid:durableId="2036038524">
    <w:abstractNumId w:val="34"/>
  </w:num>
  <w:num w:numId="24" w16cid:durableId="649334366">
    <w:abstractNumId w:val="40"/>
  </w:num>
  <w:num w:numId="25" w16cid:durableId="1475560035">
    <w:abstractNumId w:val="29"/>
  </w:num>
  <w:num w:numId="26" w16cid:durableId="1362583491">
    <w:abstractNumId w:val="26"/>
  </w:num>
  <w:num w:numId="27" w16cid:durableId="1559588483">
    <w:abstractNumId w:val="13"/>
  </w:num>
  <w:num w:numId="28" w16cid:durableId="1721973543">
    <w:abstractNumId w:val="39"/>
  </w:num>
  <w:num w:numId="29" w16cid:durableId="16004212">
    <w:abstractNumId w:val="9"/>
  </w:num>
  <w:num w:numId="30" w16cid:durableId="1451977928">
    <w:abstractNumId w:val="33"/>
  </w:num>
  <w:num w:numId="31" w16cid:durableId="664283706">
    <w:abstractNumId w:val="35"/>
  </w:num>
  <w:num w:numId="32" w16cid:durableId="487206578">
    <w:abstractNumId w:val="21"/>
  </w:num>
  <w:num w:numId="33" w16cid:durableId="1073964523">
    <w:abstractNumId w:val="31"/>
  </w:num>
  <w:num w:numId="34" w16cid:durableId="943653650">
    <w:abstractNumId w:val="0"/>
  </w:num>
  <w:num w:numId="35" w16cid:durableId="294288269">
    <w:abstractNumId w:val="32"/>
  </w:num>
  <w:num w:numId="36" w16cid:durableId="1359115733">
    <w:abstractNumId w:val="12"/>
  </w:num>
  <w:num w:numId="37" w16cid:durableId="169412473">
    <w:abstractNumId w:val="2"/>
  </w:num>
  <w:num w:numId="38" w16cid:durableId="1450512028">
    <w:abstractNumId w:val="10"/>
  </w:num>
  <w:num w:numId="39" w16cid:durableId="1418358578">
    <w:abstractNumId w:val="4"/>
  </w:num>
  <w:num w:numId="40" w16cid:durableId="2040818953">
    <w:abstractNumId w:val="16"/>
  </w:num>
  <w:num w:numId="41" w16cid:durableId="877200638">
    <w:abstractNumId w:val="23"/>
  </w:num>
  <w:num w:numId="42" w16cid:durableId="1774859987">
    <w:abstractNumId w:val="38"/>
  </w:num>
  <w:num w:numId="43" w16cid:durableId="61552480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0E04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55EF3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1BCB"/>
    <w:rsid w:val="00085BE2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1DB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771"/>
    <w:rsid w:val="000E0BEA"/>
    <w:rsid w:val="000E1A0D"/>
    <w:rsid w:val="000E39F7"/>
    <w:rsid w:val="000E472E"/>
    <w:rsid w:val="000E754A"/>
    <w:rsid w:val="000E7621"/>
    <w:rsid w:val="000F02D4"/>
    <w:rsid w:val="000F0315"/>
    <w:rsid w:val="000F0A99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2D5E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380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E9E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4BB0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352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6CC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57B1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4754"/>
    <w:rsid w:val="003556EA"/>
    <w:rsid w:val="00356860"/>
    <w:rsid w:val="00356AAC"/>
    <w:rsid w:val="0036239D"/>
    <w:rsid w:val="00362BF0"/>
    <w:rsid w:val="00362E8F"/>
    <w:rsid w:val="003630F4"/>
    <w:rsid w:val="00365808"/>
    <w:rsid w:val="00365D99"/>
    <w:rsid w:val="00366645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89F"/>
    <w:rsid w:val="003A1ED3"/>
    <w:rsid w:val="003A203B"/>
    <w:rsid w:val="003A26F0"/>
    <w:rsid w:val="003A2ED1"/>
    <w:rsid w:val="003A3EA7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77F7"/>
    <w:rsid w:val="00470EEF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1CD0"/>
    <w:rsid w:val="00492172"/>
    <w:rsid w:val="00492339"/>
    <w:rsid w:val="00493016"/>
    <w:rsid w:val="00493B83"/>
    <w:rsid w:val="00494116"/>
    <w:rsid w:val="00495923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2DF0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E7FC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66F0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A6D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64A8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6018"/>
    <w:rsid w:val="00637CC8"/>
    <w:rsid w:val="00640139"/>
    <w:rsid w:val="006405F6"/>
    <w:rsid w:val="006407B1"/>
    <w:rsid w:val="00643439"/>
    <w:rsid w:val="00647745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302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CC1"/>
    <w:rsid w:val="0070241E"/>
    <w:rsid w:val="00702541"/>
    <w:rsid w:val="00702782"/>
    <w:rsid w:val="00703C1C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095"/>
    <w:rsid w:val="0079537B"/>
    <w:rsid w:val="00795DA6"/>
    <w:rsid w:val="00796147"/>
    <w:rsid w:val="0079694A"/>
    <w:rsid w:val="007A0523"/>
    <w:rsid w:val="007A1A42"/>
    <w:rsid w:val="007A2E1B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3CD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4A50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85A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4B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A6EDE"/>
    <w:rsid w:val="008B02F8"/>
    <w:rsid w:val="008B2130"/>
    <w:rsid w:val="008B260F"/>
    <w:rsid w:val="008B2FAC"/>
    <w:rsid w:val="008B326D"/>
    <w:rsid w:val="008B360B"/>
    <w:rsid w:val="008C04D5"/>
    <w:rsid w:val="008C3720"/>
    <w:rsid w:val="008C431B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139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C7262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1969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4DE2"/>
    <w:rsid w:val="00A258C1"/>
    <w:rsid w:val="00A262FA"/>
    <w:rsid w:val="00A2671A"/>
    <w:rsid w:val="00A26BA3"/>
    <w:rsid w:val="00A26EBF"/>
    <w:rsid w:val="00A270D0"/>
    <w:rsid w:val="00A273F8"/>
    <w:rsid w:val="00A27E9D"/>
    <w:rsid w:val="00A31886"/>
    <w:rsid w:val="00A333A8"/>
    <w:rsid w:val="00A33735"/>
    <w:rsid w:val="00A34502"/>
    <w:rsid w:val="00A34B3B"/>
    <w:rsid w:val="00A352AF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E0B"/>
    <w:rsid w:val="00AC3860"/>
    <w:rsid w:val="00AC4167"/>
    <w:rsid w:val="00AD034A"/>
    <w:rsid w:val="00AD1587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396C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1537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0E2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514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0CA4"/>
    <w:rsid w:val="00BC1313"/>
    <w:rsid w:val="00BC1ABF"/>
    <w:rsid w:val="00BC1CC1"/>
    <w:rsid w:val="00BC363C"/>
    <w:rsid w:val="00BC4FAD"/>
    <w:rsid w:val="00BC6DB2"/>
    <w:rsid w:val="00BC722A"/>
    <w:rsid w:val="00BC7D20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BF660C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228A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316E"/>
    <w:rsid w:val="00CF4117"/>
    <w:rsid w:val="00CF5BB0"/>
    <w:rsid w:val="00CF61ED"/>
    <w:rsid w:val="00CF6FCF"/>
    <w:rsid w:val="00D015A6"/>
    <w:rsid w:val="00D016A9"/>
    <w:rsid w:val="00D055DB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47866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97E30"/>
    <w:rsid w:val="00DA0BF0"/>
    <w:rsid w:val="00DA0EFA"/>
    <w:rsid w:val="00DA1A45"/>
    <w:rsid w:val="00DA2D2F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4BF8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B6E1F"/>
    <w:rsid w:val="00EC007A"/>
    <w:rsid w:val="00EC23F0"/>
    <w:rsid w:val="00EC3C9E"/>
    <w:rsid w:val="00EC3CCA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0B0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2E77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28B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D01AFABA-E35E-4CC8-A74E-BF342FD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3</cp:revision>
  <cp:lastPrinted>2023-10-11T14:26:00Z</cp:lastPrinted>
  <dcterms:created xsi:type="dcterms:W3CDTF">2023-10-11T14:25:00Z</dcterms:created>
  <dcterms:modified xsi:type="dcterms:W3CDTF">2023-10-11T14:59:00Z</dcterms:modified>
</cp:coreProperties>
</file>